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application development, specializing in Node.js, AWS, and data storage solutions. Proven track record in building scalable systems with a commitment to enhancing software performance through efficient testing methodologies and collaboration with cross-functional teams. Adept in implementing CI/CD practices and utilizing modern development frameworks to facilitate auto-ons and processing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robust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recruitment process for deskless workers, improving response time and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evaluate and optimize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mobile applications, successfully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caching functionalities, which reduced data retrieval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define feature specifications and deliver high-quality software solutions on time and within budget.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of applications to ensure consistency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code reviews, ensuring compliance with best practices and industry standards for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manage data effectively while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the functionality of existing applications by creating and documenting user-centered solutions,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Cognito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cross-functional meetings to troubleshoot and resolve issues, leading to a 30% reduction in reported bugs over a six-month period.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fostering skills development and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teams on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significantly speeding up the quality assurance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metrics, leading to enhanced system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 and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storage and retrieval of files for application users, which simplified the reporting process for contractors and banks.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reduce bugs during production cycles, enhancing team productivity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for backend applications, employing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reliability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feedback, improving features based on user input to drive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database queries, resulting in improved load times for user transactions and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UI/UX designers to develop innovative solutions for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API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ease of understanding for cross-team integrations and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bi-weekly sprint meetings to discuss progress, blockers, and next steps, fostering team alignment and focus on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content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frameworks, ensuring secure and efficient user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features into existing applications, achieving seamless functionality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management, particularly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efficient data storage solutions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enhanced security measures during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optimizations for applications, improving the overall responsiveness of services and applications, beneficially affecting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small teams on specific projects, achieving goals and deliverables ahead of deadlines and under budget, enhancing overall company performance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ExpressJS, NestJS, Redis,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Heroku,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