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innovative Senior Full-Stack Software Engineer with over 9 years of experience in designing and developing high-performance applications. Proven expertise in leveraging advanced web technologies to create engaging user experiences and optimizing backend systems. Highly skilled in React, Node.js, PostgreSQL, and advanced API integrations. Strong commitment to software quality and team collaboration in delivering scalable solutions that fulfill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user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polished and intuitive interactions for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full-stack feature delivery,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backend services connected to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features and async operations via </w:t>
      </w:r>
      <w:r w:rsidRPr="00432203">
        <w:rPr>
          <w:rFonts w:asciiTheme="minorHAnsi" w:hAnsiTheme="minorHAnsi" w:cstheme="majorHAnsi"/>
          <w:b/>
          <w:bCs/>
          <w:lang w:val="en-US"/>
        </w:rPr>
        <w:t xml:space="preserve">WebSocket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Server-Sent Events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user experience for interactive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and design teams to translate mockups into functional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while adhering to best practices in UX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frontend architecture by implementing shared component libraries, contributing to development of </w:t>
      </w:r>
      <w:r w:rsidRPr="00432203">
        <w:rPr>
          <w:rFonts w:asciiTheme="minorHAnsi" w:hAnsiTheme="minorHAnsi" w:cstheme="majorHAnsi"/>
          <w:b/>
          <w:bCs/>
          <w:lang w:val="en-US"/>
        </w:rPr>
        <w:t xml:space="preserve">Design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like Storybook.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Instituted testing methodologies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quality and reliability across the application stack.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mentoring sessions, improving team skills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fostering a culture of continuous learning and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to enhance deployment workflows resulting in increased efficiency and reduced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Sentry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monitoring, addressing bottlenecks, and improving overall system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backend services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processing tasks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API authentication protocols, ensuring secure access and robust error handling for third-party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technical presentations on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performance optimization techniques, enhancing team's understanding of frontend challenges.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interactive tools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 engagement through enhanced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services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application architectures, focusing on high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backend database design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query performance for data-heavy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adoption of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throughout the frontend, significantly reducing runtime errors and improving code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conducting code reviews, emphasizing </w:t>
      </w:r>
      <w:r w:rsidRPr="00432203">
        <w:rPr>
          <w:rFonts w:asciiTheme="minorHAnsi" w:eastAsia="Times New Roman" w:hAnsiTheme="minorHAnsi" w:cs="Times New Roman"/>
          <w:b/>
          <w:bCs/>
          <w:lang w:val="en-US"/>
        </w:rPr>
        <w:t xml:space="preserve">CSS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responsive design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solutions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user interactions, ensuring smooth data flow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integration tests employing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cultivating a robust testing culture within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for authentication and payment systems leveraging </w:t>
      </w:r>
      <w:r w:rsidRPr="00432203">
        <w:rPr>
          <w:rFonts w:asciiTheme="minorHAnsi" w:eastAsia="Times New Roman" w:hAnsiTheme="minorHAnsi" w:cs="Times New Roman"/>
          <w:b/>
          <w:bCs/>
          <w:lang w:val="en-US"/>
        </w:rPr>
        <w:t xml:space="preserve">WebSocket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facilitating sprint planning and reviews, streamlining project management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focusing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improvements and performance enhancements, demonstrating commitment to community.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applications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through intuitive designs and real-time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 management, implementing monitoring and logging resets for improved data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asynchronous programming patterns within the application, enhancing API responsiveness for end-users.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team-based projects involving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CI/CD pipelines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software delivery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for APIs and internal tools, ensuring clarity in user engagement and team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Transitioned legacy codebases to modern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resulting in improved maintainability and system performance with a focus on </w:t>
      </w:r>
      <w:r w:rsidRPr="00432203">
        <w:rPr>
          <w:rFonts w:asciiTheme="minorHAnsi" w:eastAsia="Times New Roman" w:hAnsiTheme="minorHAnsi" w:cs="Times New Roman"/>
          <w:b/>
          <w:bCs/>
          <w:lang w:val="en-US"/>
        </w:rPr>
        <w:t xml:space="preserve">accessibility practices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Remix, TypeScript, Tailwind CSS, Radix UI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PostgreSQL, Redis,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Docker, CI/CD pipelines, Datadog, Sentry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React Testing Library, Cypress, Mocha, Chai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WebSocket APIs, OpenAI/Anthropic APIs, Server-Sent Events, Streaming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