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database management, systems engineering, and software development. Proven expertise in optimizing database performance and implementing innovative solutions using a diverse tech stack, including Java, SQL, Python, and NoSQL technologies. Proficient in developing scalable applications, collaborating effectively in agile environments, and demonstrating a commitment to delivering high-quality software solutions that meet and exceed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optimization of a robust database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a significant reduction in deployment time and more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database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application response times and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reducing bugs in production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release cycles and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security measures and compliance standards across systems, reinforcing data protection protocols and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knowledge-sharing sessions that enhanced team skill set and improved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leading code review processes to maintain codebase quality and encourage collaborative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maintenance and quicker resolution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explore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shaping the future direction of software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service reliability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front-end and backend interactions,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data storage solutions, leading to optimized data retrieval methods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the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a notable reduction in production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software design and development best practices to enhance efficiency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redesign of application architecture for improved data handling and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priorities and track development progress, aligning project milestones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ensuring adherence to coding standards and best practices which boosted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comprehensive documentation of APIs and services, enhancing clarity for future development and integration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core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performance of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database performance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insights that drove optimization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dashboards and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data visibility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containerization technologies to facilitate smoother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specification documents for ongoing projects, ensuring alignment with business requirements and technical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best practices in coding and database management to upskill team members and enhance collaborative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TypeScript,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JIRA,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TestNG,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