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9 years of experience in cloud infrastructure, full-stack development, and building scalable applications. Expertise in utilizing Google Cloud Platform (GCP) for deploying secure and efficient web applications. Passionate about developing innovative solutions in healthcare technology, particularly in improving women's health through AI and robotic technologies. Proven record in collaborating with cross-functional teams to drive architecture decisions and enhance user experience with data-driven approaches.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cloud infrastructure for </w:t>
      </w:r>
      <w:r w:rsidRPr="00432203">
        <w:rPr>
          <w:rFonts w:asciiTheme="minorHAnsi" w:hAnsiTheme="minorHAnsi" w:cstheme="majorHAnsi"/>
          <w:b/>
          <w:bCs/>
          <w:lang w:val="en-US"/>
        </w:rPr>
        <w:t xml:space="preserve">ATUSA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cloud-based web application on </w:t>
      </w:r>
      <w:r w:rsidRPr="00432203">
        <w:rPr>
          <w:rFonts w:asciiTheme="minorHAnsi" w:hAnsiTheme="minorHAnsi" w:cstheme="majorHAnsi"/>
          <w:b/>
          <w:bCs/>
          <w:lang w:val="en-US"/>
        </w:rPr>
        <w:t xml:space="preserve">Google Cloud Platform (GCP)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security, and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resilient and </w:t>
      </w:r>
      <w:r w:rsidRPr="00432203">
        <w:rPr>
          <w:rFonts w:asciiTheme="minorHAnsi" w:hAnsiTheme="minorHAnsi" w:cstheme="majorHAnsi"/>
          <w:b/>
          <w:bCs/>
          <w:lang w:val="en-US"/>
        </w:rPr>
        <w:t xml:space="preserve">secure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 ensuring </w:t>
      </w:r>
      <w:r w:rsidRPr="00432203">
        <w:rPr>
          <w:rFonts w:asciiTheme="minorHAnsi" w:hAnsiTheme="minorHAnsi" w:cstheme="majorHAnsi"/>
          <w:b/>
          <w:bCs/>
          <w:lang w:val="en-US"/>
        </w:rPr>
        <w:t xml:space="preserve">compliance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improving deployment efficiency by automating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robust authentication, authorization, logging, and monitoring systems, enhancing the security framework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develop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an intuitive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across backend services and data pipelines for seamless integration of </w:t>
      </w:r>
      <w:r w:rsidRPr="00432203">
        <w:rPr>
          <w:rFonts w:asciiTheme="minorHAnsi" w:hAnsiTheme="minorHAnsi" w:cstheme="majorHAnsi"/>
          <w:b/>
          <w:bCs/>
          <w:lang w:val="en-US"/>
        </w:rPr>
        <w:t xml:space="preserve">3D imaging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collaboration to advise on </w:t>
      </w:r>
      <w:r w:rsidRPr="00432203">
        <w:rPr>
          <w:rFonts w:asciiTheme="minorHAnsi" w:hAnsiTheme="minorHAnsi" w:cstheme="majorHAnsi"/>
          <w:b/>
          <w:bCs/>
          <w:lang w:val="en-US"/>
        </w:rPr>
        <w:t xml:space="preserve">architecture decisions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in application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automate CI/CD pipelines using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developed technical documentation to uphold a culture of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reinforcing best coding practices and effective problem-solving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implementation of data pipelines for machine learning applications, leveraging tools like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and troubleshooting of cloud infrastructure, leading to performance enhancements and increased operational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npm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agile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front-end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directly collaborating with design teams to enhance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secure RESTful APIs for application communication, ensuring compliance and reliable data handling throughout the software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solutions, optimizing data retrieval and storage mechanisms for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web applications that increased response times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DevOps team to streamline deployment processes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infrastructure reliability and scaling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maintenance and upgrade of existing applications to ensure alignment with evolving project requirements and technological advancements.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all software development processes, contributing to a comprehensive repository of technical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feature prioritization and software design meetings to align development efforts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transition of legacy systems to modern, cloud-based architecture, resulting in a 30% reduction in operational costs.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learning management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an in-house content management system using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enhancing user content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data management practices compliant with user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collaborations to define customer requirements, providing technical insights to improve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testing and quality assurance processes, ensuring functional specifications were met before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assist with reporting and analytics, increasing the decision-making efficiency of management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Node.js,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Docker, Kubernetes, Firebase, Cloud Functions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Flask, Express.js,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MySQL, MongoDB, Oracle,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Jenkins, Git, Travis CI,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