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specializing in macOS development and Objective-C. Proven expertise in designing and implementing software applications with a strong focus on performance, security, and software design patterns. Adept at collaborating across teams to create innovative solutions for connected devices and ensuring seamless integration with hardware and Bluetooth protocols.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fully integrated macOS desktop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AppKit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intuitive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core functionalities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CoreBluetooth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BLE data communication, ensuring optimal device connectivity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requirements and translate user needs into robust software solutions, improving project efficiency and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XCTest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releases and minimize bugs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ANT+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into applications to enhance communication with health and fitness devices, contributing to the overall functionality of IoT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packaging macOS applications for deployment,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Fastlane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deployment, enhancing delivery speeds.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software design patterns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MVVM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adhering to best practices in code structure and maintainability, facilitating team onboarding and minimizing ramp-up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effective collaboration among team members through consistent practices and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SDK integrations for various hardware devices, optimizing data flows and ensuring compatibility with external libraries and APIs, boosting overall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on best practices to junior developers, fostering a culture of continuous improvement and technical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and deploying microservices architecture that enhanced application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application interfaces and codebases that supported future enhancements and onboarding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components for high-performance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development of features that required deep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Bluetooth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technology, focusing on optimizing lifecycle management and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Xcode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extensively for application debugging and performance profiling, identifying key bottlenecks and implementing solutions to enhance speed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Scrum meetings and managing backlog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timely delivery of project milestones.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user interface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AppKit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prioritizing user experience and interactive performance within desktop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architecture reviews, leveraging architectural patterns that promote clean coding standards and maintainability across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XCTest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bug counts in production by enhancing code quality through automated testing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shared expertise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Cocoa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helping to raise overall team knowledge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continuous integration and faster delivery cycles for iOS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API design and implementation details, providing clear guidelines for future developers and contributing to overall project success.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learning and assessment management systems,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interactions alongside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legacy application upgrades, identifying opportunities to refactor and modernize codebases using emerging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system performance analysis, utilizing monitoring tools to assess and optimize application resource usage, dramatically improving load times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project managers and clients, translating business requirements into technical artifacts for clearer project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knowledge sharing sessions that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CoreBluetooth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boosting team productivity and technical expertise.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the migration of various application features to utilize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integration with web services and third-party platforms, resulting in improved user accessibility.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Objective-C, Swift, SwiftUI, C++,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Xcode, AppKit, Cocoa, CoreBluetooth, BLE SDK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JIRA, Bitbucket,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Continuous Integration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Travis CI, App Store Connect, Fastlane,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ANT+, REST APIs, GraphQL, JSON, XML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