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extensive experience in designing, implementing, and maintaining scalable backend services and full stack applications. Proficient in modern programming languages and frameworks, specializing in Node.js, Python, and React. Demonstrated ability to optimize systems for performance and reliability and collaborate cross-functionally to deliver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 by optimizing API throughput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database schema design and migrations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efficiency through optimized queries and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robust authentication and authorization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access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by evaluating emerging technologies and conceptualizing solutions for complex technical challenges across the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and design teams to build responsive and secure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dashboards and tools which improved developer workflows and customer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best practices in testing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Jasmine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software reliability and code quality through robust unit and integration tests.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elevating team performance and adhering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mission-critical applications on the cloud, increasing system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and infrastructure provisioning.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quarterly technical workshops to disseminate knowledge on emerging technologies and industry best practices among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Investigated system performance issues and implemented enhancements, consistently working on a high-impact, hands-on basis.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 stack features across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an increase in user satisfaction ratings.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and performed extensive testing on existing APIs to bolster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CI/CD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CodePipeline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faster deployment of application features and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to ensure high reliability before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automate server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operational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Elastic Beanstalk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automatic scaling based on user demand.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sprints and brainstorming sessions to innovate on product features, fostering a culture of creativity within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migration of legacy systems to modern architectures, significantly increasing system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security best practices throughout app design, adhering to standards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mitigate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and engaging learning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strong emphasis on user experience and interface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data management capabilities for a variety of user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monitored database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reliability of services provided.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active troubleshooting of application issues, successfully reducing bug resolution time through systematic debugging and refactoring.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junior developers, establishing clear coding standards and enhancing team coding practices. Designed and implemented systems that handled over 100,000 concurrent users effectively, optimizing resource allocation.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Node.js, Python, Go, JavaScript,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Vue.js, Express,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APIs</w:t>
      </w:r>
      <w:r>
        <w:rPr>
          <w:rFonts w:asciiTheme="minorHAnsi" w:hAnsiTheme="minorHAnsi" w:cstheme="majorHAnsi"/>
          <w:lang w:val="en-US"/>
        </w:rPr>
        <w:t xml:space="preserve">: RESTful API, GraphQL, OpenAPI, Swagger, Apollo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 Technologies</w:t>
      </w:r>
      <w:r>
        <w:rPr>
          <w:rFonts w:asciiTheme="minorHAnsi" w:hAnsiTheme="minorHAnsi" w:cstheme="majorHAnsi"/>
          <w:lang w:val="en-US"/>
        </w:rPr>
        <w:t xml:space="preserve">: AWS, Docker, Kubernetes, Terraform, Serverless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Security &amp; Authentication</w:t>
      </w:r>
      <w:r>
        <w:rPr>
          <w:rFonts w:asciiTheme="minorHAnsi" w:hAnsiTheme="minorHAnsi" w:cstheme="majorHAnsi"/>
          <w:lang w:val="en-US"/>
        </w:rPr>
        <w:t xml:space="preserve">: OAuth, SAML, JWT, TLS/SSL, Bcrypt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