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Development Engineer with over 9 years of experience in designing and developing robust applications in the healthcare sector. Adept in utilizing modern technologies such as Java, SQL, Node.js, React, and AWS to deliver innovative solutions that improve health access and affordability. Proven expertise in leading technical projects, collaborating with cross-functional teams, and maintaining agile methodologies for efficient delivery of software projects. Committed to fostering a culture of continuous improvement and excellence in software engineering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design and development of cloud-native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Acted as a subject matter expert for cloud architecture, guiding implementations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scalable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Project Managers and Business Analysts to gather requirements, define technical specifications, and deliver projects on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microservices, improving system reliability and resource utilization.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leveraging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third-party services, enabling seamless data exchange for health management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deployments and reducing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conducted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functionality aligned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Reviewed design and development documentation, providing constructive feedback for continual improvement of project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Agile best practices and the use of modern technologies like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collaborative team culture.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through formal presentations and meetings to communicate technical challenges and project updates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a Test-Driven Development environment, enhancing code quality and team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compliance with industry standards and security protocols, ensuring robust privacy protections for sensitive health data.</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web applications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optimizing performance and scalability for high-traffic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 software development lifecycle, from requirements gathering to deployment, maintaining Agile methodologies throughout the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responsive UI components with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end-user experiences and creating modern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SQL databases like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management and retrieval processes for application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third-party service interactions, streamlining data processing and enhancing application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solutions with </w:t>
      </w:r>
      <w:r w:rsidRPr="00432203">
        <w:rPr>
          <w:rFonts w:asciiTheme="minorHAnsi" w:eastAsia="Times New Roman" w:hAnsiTheme="minorHAnsi" w:cs="Times New Roman"/>
          <w:b/>
          <w:bCs/>
          <w:lang w:val="en-US"/>
        </w:rPr>
        <w:t xml:space="preserve">GitLab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time to market and ensuring consistent build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pair programming sessions, promoting knowledge sharing and adherence to coding standards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troubleshooting and debugging of applications to resolve technical issues swiftly, ensuring client satisfaction and system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deployment, significantly improving deployment workflows and reducing errors during production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isolated environments for better resource management and easier upgrades.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organizational software solutions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logic and database integration to enhance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including sprint planning, daily stand-ups, and retrospectives, ensuring project alignment and timely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integration of new web services and APIs into existing applications, utilizing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seamless service communication.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legacy applications by integrating modern technologies such as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they met contemporary performance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testing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reliability and robustness of software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database technologies like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productivity by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SQL, Node.js, Groovy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Spring, Spring Boot, JPA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&amp;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GitHub, CircleCI, JUnit, Mockito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REST API,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