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 am a highly motivated engineer with 9 years of experience in software engineering and Site Reliability Engineering (SRE). Proven track record in automating infrastructure, designing CI/CD pipelines, and optimizing cloud-native applications. Adept at using Terraform, Kubernetes, and Docker to enhance system performance and reliability. A proactive self-starter with strong communication skills, I thrive in remote environments and am passionate about advancing technology in the Web3 ecosystem.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(GCP) to support Parity’s blockchain ecosystem.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ArgoCD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50% reduction in deployment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containerized workloads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achieve system reliability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ensure seamless deployment of applications built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enhance security measures including infrastructure access control and monitoring best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Vault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complex system issues and optimized infrastructure performance across various environments, focusing on high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automated testing frameworks ensuring consistent performance across the deployment pipeline.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new cloud-native technologies and industry best practices to improve infrastructure processes and application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of system architecture, processes, and troubleshooting guides to enhance team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daily stand-ups and retrospectives to drive an agile development environment and support team spirit.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solutions with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error tracking and resolution.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cloud-native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scalability and uptime.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CI/CD pipelines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rapid development cycles and reducing feedback loops.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developers to implement best practices for application deployment and performance monitoring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Strengthened application reliability through rigorous system testing and deployment validation.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infrastructure management tasks, integrating with existing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network security measures and load balancing strategies in distributed systems to ensure optimal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among cross-functional teams to document system architecture and design processes, leading to greater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 culture of continuous improvement through knowledge sharing and participation in technical discussions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provided mentorship to junior engineers ensuring a high quality of code and adherence to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industry meetups to stay updated on trends and innovations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from monolithic architecture to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deployment 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Amazon Web 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(AWS) for managing cloud infrastructure, enhancing resource usage and reducing costs.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system performance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identifying bottlenecks and proposing solutions for peak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automated testing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continuous integration processes, improving overall application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establishment of security protocols enhancing system integrity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senior-level position through contributions in deployment projects that improved SLA compliance by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Standardized deployment workflows across teams through comprehensive training and documentation.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Infrastructure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Terraform, Kubernetes, Docker, Google Cloud Platform (GCP), GitHub Actions, ArgoCD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Rust, Python, Bash, JavaScript,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Security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Prometheus, Grafana, ELK Stack, Sentry, New Relic, Vault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CircleCI, Travis CI, Spinnaker, Ansible, Chef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Networking &amp;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Network Security, Load Balancing, Microservices, Service Mesh, Distributed Systems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