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Ruby on Rails Engineer with 9 years of experience in developing scalable web applications using modern technologies. Proven proficiency in Ruby on Rails, React, Postgres, and AWS. Strong ability to implement features across the full stack, optimize performance, and collaborate effectively with product teams. Deep understanding of creating maintainable code with a focus on high-growth SaaS environments. Passionate about mentoring others and sharing knowledge in a fully remote work setting.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new features for a high-growth SaaS product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and maintainable web applications, implementing best practices to ensure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product teams to refine feature specifications, integrating user feedback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customer support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optimized slow queries, resulting in improved application performance and reduced load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interactive reporting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real-time updates for collaborative tools within the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background job processing, improving the overall efficiency of task handling within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code reviews, contributing to team knowledge sharing and agile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and reproducible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ensuring robust application functionality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documentation, documenting components in the style guide for future reference and ensuring consistency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 resulting in streamlined releases with minimal disruptions.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community-driven knowledge sharing initiatives, publishing insights on engineering challenges on the engineering blog.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rich feature set for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productivity platform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collaborated with UX designers to refine product features, translating designs into functional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user-facing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interactivity and user engagement throughout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retrospectives to continuously improve team process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for scalability, focusing on performance improvements that impacted thousands of users per day.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features, expanding product capabilities and providing users with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robust testing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reduce regression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training to junior developers, promoting code quality and best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proactive debugging for client-facing features, addressing and resolving issues reported by users to ensure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knowledge-transfer sessions, sharing insights around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a customized e-learning platform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several key features to support course management and user engagement, enhancing the overall educational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processes, ensuring real-time functionality and smooth integration of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tuning for database queries, applying indexing and optimization strategies that significantly improved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in data-driven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of legacy codebases to modern frameworks, improving maintainability and future growth potential.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Node.js, Redux, RSpec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 Redis, Memcached, MySQL,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DevOps Tools</w:t>
      </w:r>
      <w:r>
        <w:rPr>
          <w:rFonts w:asciiTheme="minorHAnsi" w:hAnsiTheme="minorHAnsi" w:cstheme="majorHAnsi"/>
          <w:lang w:val="en-US"/>
        </w:rPr>
        <w:t xml:space="preserve">: Docker, AWS, Git, Jenkins,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Event Processing &amp; APIs</w:t>
      </w:r>
      <w:r>
        <w:rPr>
          <w:rFonts w:asciiTheme="minorHAnsi" w:hAnsiTheme="minorHAnsi" w:cstheme="majorHAnsi"/>
          <w:lang w:val="en-US"/>
        </w:rPr>
        <w:t xml:space="preserve">: Kafka, GraphQL, RESTful APIs, JSON, XML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Optimization</w:t>
      </w:r>
      <w:r>
        <w:rPr>
          <w:rFonts w:asciiTheme="minorHAnsi" w:hAnsiTheme="minorHAnsi" w:cstheme="majorHAnsi"/>
          <w:lang w:val="en-US"/>
        </w:rPr>
        <w:t xml:space="preserve">: Jest, Selenium, Capybara, Performance Tuning, Load Testing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