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ReactJS Developer with over 9 years of hands-on experience in designing and implementing web-based applications. Proficient in leveraging modern technologies such as JavaScript, React, Redux, Node.js, GraphQL, and TypeScript to deliver high-quality user experiences. Committed to adhering to best practices in development, including Test Driven Development (TDD) and effective UX/UI design. Proven track record in collaborating with cross-functional teams and managing full project lifecycles to exceed client expectations.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through optimized UI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managing data flow between the frontend and APIs seamlessly.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tests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 Driven Development (TDD)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to deliver high-quality software solutions,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task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RESTful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web services facilitating integration of various applications, improving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optimizations in JavaScript code and utilized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module bundling, reducing load times by up to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Continued to empower team members by sharing best practices around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UX/UI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principles, ensuring all projects met high aesthetic and functional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ensuring application consistency across various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modern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maintainability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handling capabilities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server communication and enhancing data retrieval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within the team via code reviews and presentations on the latest advancements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implementation of CI/CD pipelines for automated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speeding up delivery cycles.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for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seamless user experience and responsiveness across various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and product managers to create intuitive UX/UI designs, resulting in an increase in user satisfaction as reported in feedback surveys.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in large-scale applications, ensuring efficient data flow and enhanced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ongoing optimization of application performance through profiling and measurement, implementing best practices in JavaScript coding.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developed custom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essential data could be accessed efficiently by the frontend.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for junior developers, focusing on core technologies and methodologies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unit testing, and agile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requirements gathering and analysis sessions with stakeholders to align project goals with user needs and business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animations and transitions to enhance user interaction and application aesthetics, ensuring a modern look and feel.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testing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ensuring robust code quality and early bug detection.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deployment, monitoring, and scaling applications in cloud environments.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educational software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core libraries, focusing on delivering a user-friendly interface.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collaborated on pairs programming to foster a culture of continuous learning and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the existing applications’ functionality and user experience during the transitional phase.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Addressed performance bottlenecks in application architecture through profiling tools, leading to optimizations that improved application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data-driven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APIs, ensuring connectivity with external services and databases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processes by integrating modular JavaScript patterns and improving the code structure, leading to better maintainability. Successfully reduced codebases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GraphQL, SOAP, REST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npm, Webpack, Babel,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TDD, Unit Testing, Cypress,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