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in developing scalable applications and enhancing usability in complex systems. Proficient in Javascript, Typescript, React, and SQL, with a strong foundation in rapid prototyping and testing. Adept at collaborating within diverse teams to advance renewable energy and manufacturing technologies while committing to continuous learning and employing cutting-edge solutions to drive product effectiveness.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page performance and improving user interaction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 and enhancing API efficiency for cleaner energy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maintainability, increasing team productivity by reducing errors and facilitating easier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back-end solution, allowing for rapid data management and improving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continuous delivery of features post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customers and subject matter experts to gather requirements and validate prototypes, leading to improved product design and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JSDoc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user guides, boosting onboarding and knowledge transfer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knowledge-sharing sessions to cultivate team learning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cloud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of front-end and back-end services with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engineering learning sessions, contributing ideas and insights that fostered an inclusive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development practices to grow technical proficiency across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 architecture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front-end functionalities directly reflecting user requirements, improving customer experience in product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and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high performance under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relational database queries performed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data retrieval times and overall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collaborative merge requests and ensuring code integrity throughout multiple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bundling, refining the build process and decreasing the application load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features were production-ready and met quality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advantages, improving code robustness and developer speed due to strong typing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making it easier for developers to integrate and understand endpoint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development methodologies, participating in sprints and scrums to enhance team communication and project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more interactive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develop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asynchronous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performance and streamline user commitment during peak hours, which improved application resilience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functionality within applications, ensuring robust performance across disparate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 which led to improved application structure and enhanced performance metrics for deployed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A/B testing initiatives to evaluate user engagement and functionality of features, driving product improvement based on real user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Next.js,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Supabase, AWS, Azure,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Swagger, JSDoc,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