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Product Designer and Engineer with over 9 years in creating intuitive UI/UX for developer tools and cloud platforms. Proven ability to prototype and design cutting-edge applications that bridge complex AI technology and user-centric design. Strong background in developing interactive demos for AI applications with a focus on scalable design patterns and interfaces. Collaborative mindset, adept at translating technical complexities into accessible designs, utilizing strong coding skills in multiple programming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user experiences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Developer and Admin Consoles, enhancing usability and accessibility of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prototyping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showcase interactive AI application demos.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understanding developer workflows, to tailor UI/UX design, elevating the user experience of AI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executed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interaction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AI experiences, aligning design with technical capabilities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 redesign initiative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unified design systems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high-fidelity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demonstrating the product's unique AI capabilities effectively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creation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 and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scalable solutions as new features were introduced.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communication of complex AI functionalities through innovative visual storytelling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and feedback sessions to iteratively enhance interface design, ensuring a polished and intuitive usage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robustness in UI components, enhancing product stability pre-launch.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Key contributor in the development of documentation and guides for the design system that improved onboarding efficiency for engineers and designers alike.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design proposals and updates in agile sprints, fostering a transparency culture in team collaborations.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UX/UI design for enterprise software,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developer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product adoption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engineering teams to integrate designs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cohesive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interactive prototypes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user requirements into tangible data visualizations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developers to balance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feasibility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creative design solutions, achieving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loops with technical users to refine UI components and improve usability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design thinking methods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interfaces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launch of new feature sets by creating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to establish user-centered design principles within the product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design workflows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communication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interviews that provided insights into developer needs, guiding design improvements for complex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beginner to advanced learning content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retention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optimized, responsive web applications suitable for a diverse user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several features to mobile-compatible formats, improving accessibility and reach for education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code samples and interactive content to enhance developer understanding of complex technical concepts, fostering a deeper engagement with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create instructional design frameworks for online courses, ensuring clarity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tools to assess user interaction and feedback on educational content, leading to iterative design improvements and increased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/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Python, HTML5, CSS3, TypeScript,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/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Framer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/ Machine Learning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OpenAI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/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/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Slack,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