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detail-oriented Senior Mobile Software Engineer with over 9 years of experience in developing and maintaining high-performance mobile applications. Skilled in leveraging a range of technologies, including Flutter, iOS, Android, and AWS, to deliver optimized solutions in fast-paced environments. Proven ability to work collaboratively in agile teams, enhancing workflow automation within healthcare settings and ensuring seamless integration of complex systems. Seeking to contribute technical expertise to innovative projects focused on improving operational efficiency in the healthcare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mobile applications for </w:t>
      </w:r>
      <w:r w:rsidRPr="00432203">
        <w:rPr>
          <w:rFonts w:asciiTheme="minorHAnsi" w:hAnsiTheme="minorHAnsi" w:cstheme="majorHAnsi"/>
          <w:b/>
          <w:bCs/>
          <w:lang w:val="en-US"/>
        </w:rPr>
        <w:t xml:space="preserve">iOS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Android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reducing loading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integration, ensuring secure data transactions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and responsive mobile solutions with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maximizing compatibility across devices while adhering to design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within the development team, contributing to sprint planning and reviews to optimize project deliveries.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 processes, improving team efficiency by minimizing manual deployment errors.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tested, and deployed modular </w:t>
      </w:r>
      <w:r w:rsidRPr="00432203">
        <w:rPr>
          <w:rFonts w:asciiTheme="minorHAnsi" w:hAnsiTheme="minorHAnsi" w:cstheme="majorHAnsi"/>
          <w:b/>
          <w:bCs/>
          <w:lang w:val="en-US"/>
        </w:rPr>
        <w:t xml:space="preserve">cloud-based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systems to improve application scalability using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strategies in </w:t>
      </w:r>
      <w:r w:rsidRPr="00432203">
        <w:rPr>
          <w:rFonts w:asciiTheme="minorHAnsi" w:hAnsiTheme="minorHAnsi" w:cstheme="majorHAnsi"/>
          <w:b/>
          <w:bCs/>
          <w:lang w:val="en-US"/>
        </w:rPr>
        <w:t xml:space="preserve">Flutter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to enhance performance and facilitate easier maintenance.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comprehensive documentation and testing strategies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reducing bugs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related to mobile app architecture and development lifecycle, fostering growth and innovation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APIs into mobile platforms, enabling efficient data retrieval and enhancing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focusing on adherence to best practices and optimization of mobile application performance using tools like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Regularly updated mobile applications to align with the latest trends and technologies, ensuring market competitiveness.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mobile applications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Android</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platforms, facilitating seamless task management for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flow and reducing latency for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storage solutions and server management, significantly increasing application reliability and uptime.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RESTful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mobile interfaces enabling efficient communication between client and server.</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the development process by incorporating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which simplified deployment of applications across diverse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unit and integration tests using </w:t>
      </w:r>
      <w:r w:rsidRPr="00432203">
        <w:rPr>
          <w:rFonts w:asciiTheme="minorHAnsi" w:eastAsia="Times New Roman" w:hAnsiTheme="minorHAnsi" w:cs="Times New Roman"/>
          <w:b/>
          <w:bCs/>
          <w:lang w:val="en-US"/>
        </w:rPr>
        <w:t xml:space="preserve">Jasmine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Karma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high level of code coverage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effectively with UI/UX designers to translate wireframes and designs into functional applications, ensuring user-centric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agile project management practices, participating in daily stand-ups and iterative sprint cycles to enhance team output and responsiveness to change.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code refactoring and optimization techniques, achieving smoother user interactions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support and documentation to internal teams, ensuring knowledge transfer and continuity in project development.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mobile app development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UI components for </w:t>
      </w:r>
      <w:r w:rsidRPr="00432203">
        <w:rPr>
          <w:rFonts w:asciiTheme="minorHAnsi" w:eastAsia="Times New Roman" w:hAnsiTheme="minorHAnsi" w:cs="Times New Roman"/>
          <w:b/>
          <w:bCs/>
          <w:lang w:val="en-US"/>
        </w:rPr>
        <w:t xml:space="preserve">Android</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devices with a focus on performance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user-facing features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web-based applications, improving accessibility and usability for cloud-based educational tools.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backend teams to establish API connections, ensuring seamless integration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real-time data processing.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the implementation of quality assurance protocols utilizing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testing, significantly reducing time-to-market for new features.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code reviews, enforcing coding standards and best practices in mobile development, leading to improved application stability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high-quality mobile apps by adhering to </w:t>
      </w:r>
      <w:r w:rsidRPr="00432203">
        <w:rPr>
          <w:rFonts w:asciiTheme="minorHAnsi" w:eastAsia="Times New Roman" w:hAnsiTheme="minorHAnsi" w:cs="Times New Roman"/>
          <w:b/>
          <w:bCs/>
          <w:lang w:val="en-US"/>
        </w:rPr>
        <w:t xml:space="preserve">Agile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resulting in 20% faster delivery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Dart, Swift, Objective-C, Java, JavaScript, TypeScript,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Flutter, React Native, Node.js, Spring Boot, Express.js, Redux,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CI/CD, Terraform, Heroku, Azure DevOps,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Android, iOS, Flutter, React Native, Material Design, Core Data, Realm,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Debugging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XCTest, Selenium, Appium, Jasmine, Karma,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