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analytics professional with over 9 years of experience in marketing analytics, growth strategy, and business intelligence. Proven track record in developing measurement frameworks, forecasting models, and complex causal analyses to drive data-driven decision making in B2B and B2C environments. Proficient in SQL, Python, Google Tag Manager, and visualization tools like Looker and Tableau to provide actionable insights and optimize marketing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measurement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marketing performance across various funnels.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forecasting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consumer funnel data, enhancing demand projections and revenue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tracked and optimized consumer funnel KPIs in partnership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Marketing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meet both short- and long-term business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incrementality tests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experiments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measure the tangible impact of marketing activities.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creation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Marketing Mix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(MMM)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channel spend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Growth,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Lifecycle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derive actionable insights from cohort analysis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 ETL requirements, facilitating the development of scalable data models for growth marketing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Tag Manager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accurate event tagging and compliance, ensuring a robust analytics setup.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Prioritized the test &amp; learn roadmap by aligning stakeholders and documenting findings to foster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visually represent performance analytics and strategic insights for executive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executive reporting through clear data storytelling, synthesizing complex analyses into comprehensible insights for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building scalable data pipelines in collaboration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integration of multiple data sources into analytics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segmentation models to support tailored marketing strategies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deeper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dashboards that provided real-time insights into campaign effectiveness and return on investment.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predictive models focusing on consumer behavior analytics to inform marketing strategies utilizing statistical methods like regression and time-series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incrementality tests to evaluate promotional effectiveness,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Optimizely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data collection processes, enhancing data quality and reporting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marketing analytics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to support lifecycle marketing decisions, driving strategic actions, and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advanced analytics methodologies and tools, fostering a data-driven culture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to senior management, translating complex technical insights into actionable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Identified trends through multi-channel data analysis, contributing to over 25% growth in marketing campaign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updated reporting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targeted marketing campaigns through analysis of user engagement metrics, resulting in improved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conversion rates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senior analysts in developing marketing dashboards,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data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user segmentation databases to enhance marketing outreach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insights and recommendations based on website analytics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user behavior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campaign data to draw actionable insights, contributing to an overall improvement in customer retention rates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Tableau, Looker, Databricks, Excel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Marketing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Google Tag Manager, Facebook Ads, Google Ads, Optimizely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Analysis and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Regression Models, Time-Series Analysis, A/B Testing, Bayesian Methods, Causal Inference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ETL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ETL Pipeline, AWS, Snowflake, Data Warehouse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