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9 years of experience specializing in JavaScript, Angular, and front-end development. Proven expertise in building enterprise-grade applications with a strong focus on quality and performance. Demonstrated ability to participate in Agile processes, delivering high-quality application code and artifacts. Adept in designing scalable RESTful web services and a keen understanding of multimedia streaming technologies. Passionate about utilizing cutting-edge tools and frameworks in the IP video surveillance market.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customer-facing widgets for a browser-based video management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features related to video surveillance.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RESTful APIs to enhance video streaming capabilities,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testing practices utilizing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standards for deployed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development,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modular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multimedia streaming protocols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RTSP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video playback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Identified, documented, and remediated defects in features, improving application stability and performance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project milestones within sprint timelines, aligning with project goals and stakeholder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peers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internal libraries, enhancing shared components for future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animations and transitions to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time and resource estimates for project tasks, facilitating effective resource allocation across development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an Agile setting, focusing on front-end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dynamic web components and improve the user experience of a collaborative project management tool.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responsive design principles, utilizing standards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W3C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adhering to accessibility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libraries and APIs to enrich functionalities in the platform, including third-party integrations for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tests and debugging sessions,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ensuring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discussions on design architecture and best practices for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user guides to assist in application deployment and future maintenance, maintaining clarity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sessions, reinforcing collaborative problem-solving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UI prototypes effectively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transitioned successful templates to production followed by impactful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coordinating with team members to streamline development processes and maintain project integrity.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user interfaces with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engaging experiences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development of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improvement in learner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visuals for course content, applying responsive design techniques to ensure compatibility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processes, promoting adherence to established coding standards, resulting in enhanced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web applications, improving the efficiency of data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and analyzed user feedback on application functionalities for incremental improvement, successfully elevating user satisfaction by leading UX initiatives, reported an 80% positive feedback rate.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AngularJS, React, Vue.js,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AJAX, WebRTC, HLS, MPEG-DASH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Webpack,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Jasmine, Karma,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