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robust experience in software development, specializing in Java and Spring frameworks. Proven track record in leading development teams to deliver high-quality software solutions within Agile methodologies. Extensive hands-on experience with various cloud platforms including AWS and Azure, database management using MySQL and MongoDB, and expertise in modern RESTful APIs design and implementation. Known for optimizing application performance, implementing effective testing frameworks, and enhancing scalability through innovative architectural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for the flagship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efficiency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enhancing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seamless third-party integrations,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Node.js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led code reviews to uphold high coding standards and foster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development to create dynamic, responsive user interfaces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feature specifications and user stories,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resulting in a 20% improvement in response times across key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automating build and deployment pipelines, which facilitated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software engineering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key features in 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and database interactions, improving data retrieval efficiencies by up to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applications using backend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code refactoring and performed performance tuning on critical modules, resulting in improved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client-server communication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exchange within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clarify functionalities, enhancing overall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increasing test coverage and reducing manual testing efforts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various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strategies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existing systems and proposed solutions for enhancements, driving continuous improvement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discussions that established performance benchmarks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successful launch of multiple courses.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code reviews ensuring adherence to project standards, enhancing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debugging and troubleshooting to resolve issues prior to rollout.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fine-tune the user interface and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 testing protocol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significantly improved software reliability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that improved team competence and project delivery timelines, resulting in on-time project accomplishments for 90% of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Express.js, Node.js,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GCP, Heroku,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