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software engineer with over 9 years of experience in developing robust applications and services using Java, Spring Boot, and Microservices architecture. Proven expertise in building scalable solutions with RESTful APIs and cloud technologies. Skilled in industry standards and methodologies such as Agile and CI/CD processes. Proficient in various database systems and front-end technologies, enhancing full-stack development capabilities. Strong testing background ensuring high-quality software delivery through JUnit and Mockito. Committed to continuous learning and technological advancement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modular design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agile development and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system integration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effective collaboration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cross-functional teams to align project deliverables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ensure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Agile/Scrum environment to adapt to evolving project requirements and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enhancing project structure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diversify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to automate deployments, reducing delivery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repetitive test scenarios and increasing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retrospectives to identify areas for improvement and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user stories and acceptance criteria, ensuring alignment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improving setup speed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 enhancing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code reviews and best practice adherence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 leading to improved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and delivered timely updates on testing outcomes, achieving a 95% pass rate on automated tests. Recorded a 20% increase in user engagement after the platform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Docker, Kubernetes, AWS,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