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Level Engineer with over 9 years of experience in software development, specializing in Java and microservices architecture. Proven track record of implementing robust software solutions utilizing frameworks such as Spring and Hibernate, along with extensive knowledge in RESTful APIs, cloud technologies, and Agile methodologies. Adept at collaborating with cross-functional teams to deliver high-quality products within deadlines. Strong background in system design and testing frameworks such as JUnit and Mockito, with a commitment to best practices in software development and performance optimization.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deployed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application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for seamless integration with front-end applications built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of cloud-based applications to improve deployment speed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CQRS pattern for better separation of concerns in application architecture, improving maintainability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reducing defect rates.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delivering software in sprints and iterating based on user feedback, enhancing product value.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improved query performance through indexing and caching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focusing on coding standards and best practices, facilitating knowledge sharing and team growth.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the build and deployment process, reducing lead time for new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coding practices and technology stack usage, fostering continuous learning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source control management while collaborating with distributed teams on complex projects, enhancing team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performance tuning and optimization of existing applications, contributing to an overall reduction in latency by over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full stack development projects, focusing on Java backend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front-end interfaces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while ensuring responsive and user-friendly designs.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migrating legacy systems to modern architectures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system reliability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testing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of web applications, increasing test coverage and reducing manual testing efforts.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better insights into application performance and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regular system performance reviews, optimizing both APIs and database interactions to enhance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 models and ensured data integrity for various applications through the use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Agile methodologies to structure development cycles, resulting in increased productivity and timely project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deployment scripts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build processes, minimizing human intervention and reducing build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web services, ensuring seamless interoperability with various third-party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web-based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 and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user authentication and authorization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secure applications and manage user access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UI/UX designers to implement best practices and achieve user-centric design, resulting in a 30% increase in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full software development lifecycle, from requirements gathering to deployment and maintenance, ensuring alignment with business goals.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community by sharing knowledge and experiences through tech talks and coding workshops, promoting a culture of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response time of applications by refactoring inefficient code and implementing efficient algorithms, leading to a significant performance improvement.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SQL, HTML/CSS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Hibernate, React, Angular, Vue.js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Technologies</w:t>
      </w:r>
      <w:r>
        <w:rPr>
          <w:rFonts w:asciiTheme="minorHAnsi" w:hAnsiTheme="minorHAnsi" w:cstheme="majorHAnsi"/>
          <w:lang w:val="en-US"/>
        </w:rPr>
        <w:t xml:space="preserve">: Docker, Kubernetes, AWS, Microservices, RESTful APIs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Deployment</w:t>
      </w:r>
      <w:r>
        <w:rPr>
          <w:rFonts w:asciiTheme="minorHAnsi" w:hAnsiTheme="minorHAnsi" w:cstheme="majorHAnsi"/>
          <w:lang w:val="en-US"/>
        </w:rPr>
        <w:t xml:space="preserve">: JUnit, Mockito, Maven, Jenkins, Git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Oracle, Redis</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