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extensive experience in software development, specializing in Guidewire ClaimCenter, Java, and Spring Boot. Demonstrated expertise in designing, developing, and maintaining complex software applications, with profound knowledge in reverse engineering existing codebases to optimize performance. Proficient in working collaboratively with cross-functional teams to build and deliver high-quality solutions, leveraging strong integration skills with external systems and a deep understanding of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customized </w:t>
      </w:r>
      <w:r w:rsidRPr="00432203">
        <w:rPr>
          <w:rFonts w:asciiTheme="minorHAnsi" w:hAnsiTheme="minorHAnsi" w:cstheme="majorHAnsi"/>
          <w:b/>
          <w:bCs/>
          <w:lang w:val="en-US"/>
        </w:rPr>
        <w:t xml:space="preserve">Guidewire ClaimCenter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fit specific business needs, enhancing overall performance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w:t>
      </w:r>
      <w:r w:rsidRPr="00432203">
        <w:rPr>
          <w:rFonts w:asciiTheme="minorHAnsi" w:hAnsiTheme="minorHAnsi" w:cstheme="majorHAnsi"/>
          <w:b/>
          <w:bCs/>
          <w:lang w:val="en-US"/>
        </w:rPr>
        <w:t xml:space="preserve">reverse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existing </w:t>
      </w:r>
      <w:r w:rsidRPr="00432203">
        <w:rPr>
          <w:rFonts w:asciiTheme="minorHAnsi" w:hAnsiTheme="minorHAnsi" w:cstheme="majorHAnsi"/>
          <w:b/>
          <w:bCs/>
          <w:lang w:val="en-US"/>
        </w:rPr>
        <w:t xml:space="preserve">Guidewire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 successfully identifying areas of improvement and refactoring code for optimized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business analysts and technical architects to develop and deliver robust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Guidewire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resulting in streamlined release cycles and reduced turnaround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Guidewire ClaimCenter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various external systems using both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ensuring seamless data flow and system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of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the reliability and robustness of the software solutions developed.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design reviews, contributing to the planning and execution of systematic upgrades and migrations for </w:t>
      </w:r>
      <w:r w:rsidRPr="00432203">
        <w:rPr>
          <w:rFonts w:asciiTheme="minorHAnsi" w:hAnsiTheme="minorHAnsi" w:cstheme="majorHAnsi"/>
          <w:b/>
          <w:bCs/>
          <w:lang w:val="en-US"/>
        </w:rPr>
        <w:t xml:space="preserve">ClaimCenter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version control system to manage code changes effectively, facilitating collaborative development efforts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methodologies for performance tuning and scalability enhancements for </w:t>
      </w:r>
      <w:r w:rsidRPr="00432203">
        <w:rPr>
          <w:rFonts w:asciiTheme="minorHAnsi" w:hAnsiTheme="minorHAnsi" w:cstheme="majorHAnsi"/>
          <w:b/>
          <w:bCs/>
          <w:lang w:val="en-US"/>
        </w:rPr>
        <w:t xml:space="preserve">Guidewire ClaimCenter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ceremonies, enhancing team collaboration and ensuring timely delivery of high-quality software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 deployments, optimizing resource allocation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technical guidance to junior developers, fostering a culture of continuous improvement and knowledge sharing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software solutions within the </w:t>
      </w:r>
      <w:r w:rsidRPr="00432203">
        <w:rPr>
          <w:rFonts w:asciiTheme="minorHAnsi" w:eastAsia="Times New Roman" w:hAnsiTheme="minorHAnsi" w:cs="Times New Roman"/>
          <w:b/>
          <w:bCs/>
          <w:lang w:val="en-US"/>
        </w:rPr>
        <w:t xml:space="preserve">Guidewire ClaimCenter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meet business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Gosu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to enhance </w:t>
      </w:r>
      <w:r w:rsidRPr="00432203">
        <w:rPr>
          <w:rFonts w:asciiTheme="minorHAnsi" w:eastAsia="Times New Roman" w:hAnsiTheme="minorHAnsi" w:cs="Times New Roman"/>
          <w:b/>
          <w:bCs/>
          <w:lang w:val="en-US"/>
        </w:rPr>
        <w:t xml:space="preserve">Guidewire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and ensure a robust data model, improving data management and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design discussions to uphold best practices in software development and optimize </w:t>
      </w:r>
      <w:r w:rsidRPr="00432203">
        <w:rPr>
          <w:rFonts w:asciiTheme="minorHAnsi" w:eastAsia="Times New Roman" w:hAnsiTheme="minorHAnsi" w:cs="Times New Roman"/>
          <w:b/>
          <w:bCs/>
          <w:lang w:val="en-US"/>
        </w:rPr>
        <w:t xml:space="preserve">ClaimCenter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functionality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messaging systems using </w:t>
      </w:r>
      <w:r w:rsidRPr="00432203">
        <w:rPr>
          <w:rFonts w:asciiTheme="minorHAnsi" w:eastAsia="Times New Roman" w:hAnsiTheme="minorHAnsi" w:cs="Times New Roman"/>
          <w:b/>
          <w:bCs/>
          <w:lang w:val="en-US"/>
        </w:rPr>
        <w:t xml:space="preserve">Apache Camel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reliable data exchange among distributed systems, contributing to system reliability and performance upgrades.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through reverse engineering techniques, leading to significant improvements in system usability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quicker deployments and reducing release-related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QA team to create comprehensive test suites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levels of product quality and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development of internal tools for automated testing and performance monitoring, fostering strong engagement with tech stack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Sprint planning and retrospectives, enhancing team velocity and delivery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advanced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concepts, encouraging skill enhancement and knowledge sharing.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developing and maintaining integrations for </w:t>
      </w:r>
      <w:r w:rsidRPr="00432203">
        <w:rPr>
          <w:rFonts w:asciiTheme="minorHAnsi" w:eastAsia="Times New Roman" w:hAnsiTheme="minorHAnsi" w:cs="Times New Roman"/>
          <w:b/>
          <w:bCs/>
          <w:lang w:val="en-US"/>
        </w:rPr>
        <w:t xml:space="preserve">Guidewire ClaimCenter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various API protocols, enhancing system interoperability.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software quality by implementing automated testing frameworks, resulting in fewer bugs and enhanced product robustness by leveraging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retrieval and manipulation to support application features and optimize performance across internal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participating in daily stand-ups and sprint reviews, aligning team objectives with business priorities.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toolsets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promoting best practices in collaborative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documentation and technical specifications for customizations in </w:t>
      </w:r>
      <w:r w:rsidRPr="00432203">
        <w:rPr>
          <w:rFonts w:asciiTheme="minorHAnsi" w:eastAsia="Times New Roman" w:hAnsiTheme="minorHAnsi" w:cs="Times New Roman"/>
          <w:b/>
          <w:bCs/>
          <w:lang w:val="en-US"/>
        </w:rPr>
        <w:t xml:space="preserve">Guidewire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business requirements.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Gosu,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Guidewire ClaimCenter, JAX-RS, Apache Camel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SOAP, XML, JSON, Apache REST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Docker, Kubernetes,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Agile, Scrum, CI/CD, SOA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