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specializing in building innovative applications and services. Extensive background in fullstack development, particularly in crafting complex, high-quality products utilizing modern frameworks and technologies. Proven ability to lead technical initiatives, enhance product functionality, and collaborate with cross-functional teams to deliver superior user experiences. Passionate about leveraging emerging tech, such as AI tools for operational efficiency and corporate business modeling.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responsible for developing a next-gen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an intuitive user experience for business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for real-time data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quality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define user needs and enhance product features, increasing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insightful analytics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within the application to optimize business modeling and streamline user operations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developer productivity via establishing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architectural integrity by implementing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flexibility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facilitated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strategies leading to reduced load times and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building collaborative tools akin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git-style branching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interaction within the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quarterly meetups to align engineering roadmaps with company vision and product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Asana’s collaboration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robust backend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user authentication and project management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database optimization efforts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improved response times and server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application functionality and improve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unit and integration testing, decreasing bug reports and improving the quality of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weekly sprint planning sessions to review backlog and prioritize new features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enhancing documentation and creating reusable component libraries for the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educational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members, boosting coding skills and collaborative project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propose iterative design improvements, implementing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projects to align on user requirements and development strategies for streamlined product deliveries.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by automating report generation.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best practices for software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relational data and ensuring integrity during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software systems to help facilitate onboarding for new engineers and promote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business analysts to translate business needs into technical specifications effectively, ensuring alignment between stakeholders and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hires on the basic principles of software engineering, fostering a culture of knowledge-sharing.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Vercel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Chart.js, Plotly, Tableau,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