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Fullstack .NET/React Developer with over 9 years of experience in designing, building, and maintaining scalable enterprise-level applications. Proficient in .NET/C#, React, and cloud technologies including Azure and AWS. Strong expertise in CI/CD practices, automated testing, and version control using Git. Adept at implementing and enhancing cloud-hosted systems, collaborating across product engineering, and delivering technical solutions that meet business requirements. Mentor to junior engineers, dedicated to fostering innovative solutions and team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.NET/C#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cloud-hosted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software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health monitoring by integrating tools for observability and alerts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automated deployment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efficient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engineering best practices and promoting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growth and knowledge sharing through regular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technical documentation to assist in knowledge transfer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 to drive technical decision-making in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load testing and end-to-end testing frameworks,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SQL database schemas, optimizing queries and database performance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tracking of changes across project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environment, deploying applications through automated pipelines, increasing deployment frequency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Hands-on experience in building and optimizing RESTful web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focusing on reducing code smells and technical debt within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 for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and stakeholders to gather requirements and deliver tailored software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sprints, planning, and retrospectives to refine processes and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overviewed database management practices to improve performance metrics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.NET/C#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services for scalability and performance enhancements on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to validate functionality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user acceptance criteria and testing results, leading to improvements in software releases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(Git) for project management, ensuring version history and rollbacks were efficiently executed.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Influenced product development by gathering and analyzing client feedback for continuous improvement, leading to better software solutions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and execution of training programs for new engineers, helping them acclimate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testing libraries.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jQuery, .NET, ASP.NET,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GitLab, Travis CI, CircleCI,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