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Full-Stack Software Developer with over 9 years of professional experience specializing in fintech and web applications. Expertise in designing, developing, and deploying cutting-edge applications with a focus on scalability, performance, and user experience. Strong proficiency in modern JavaScript frameworks, robust back-end technologies, and cloud-based solutions. Passionate about leveraging technology to drive sustainable energy innovations and committed to continuous improvement in coding practices and systems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to enhance a clean energy lending platform by developing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efficient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enabled secure transactions and data integrity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best practices in coding standards to ensure quality development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technical specifications and design intuitive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existing code to enhance load times and responsiveness through performance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Lambda and S3 for building scalable distributed cloud applications,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DevOps team to set up CI/CD pipeline,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the security posture of applications, implementing OWASP principles and best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maintainability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fostering a collaborative learning environment and providing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about the latest trends in software development, especially in clean energy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Triggered DevOps practices within the team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RESTful APIs for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that increased application adoption by leveraging best practices in web design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storage solutions, ensuring data consistency and integrity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methodology, conducting sprint planning and retrospective meetings to ensure progress aligned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and libraries to present analytics, driving informed decision-making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significant improvement in code quality through regular code reviews and pair programming sessions with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maintaining application performance monitoring using tools like New Relic and ELK stack to diagnose issues quickly.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processes by incorporating AWS resources, leading to reduced operational costs and improved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effective branching strategies to streamline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centered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interactive learning experiences for multiple user segments.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applications for enhanced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improved application performance during high-traffic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such as payment gateways and data analytics services, improving the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reliability of code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development with changing customer needs and market trends, resulting in enhanced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leveraging best practices in user authentication and authorization, protecting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React Native, Vue.js, Angular,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Express.js, Django, Spring Boot,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lang w:val="en-US"/>
        </w:rPr>
        <w:t xml:space="preserve">: Postgres, MongoDB, Amazon Web Services (AWS), ElasticSearch,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Version Control</w:t>
      </w:r>
      <w:r>
        <w:rPr>
          <w:rFonts w:asciiTheme="minorHAnsi" w:hAnsiTheme="minorHAnsi" w:cstheme="majorHAnsi"/>
          <w:lang w:val="en-US"/>
        </w:rPr>
        <w:t xml:space="preserve">: Git, Docker, Kubernetes, Jenkins,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