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9 years of extensive experience in developing and delivering complex web applications. Proven expertise in developing scalable APIs, implementing user-facing features, and optimizing ad tech products for maximum effectiveness. Proficient in a broad range of technologies including modern backend languages and front-end frameworks, with a passion for creating user-centric digital solutions. Strong background in collaborating with cross-functional teams to drive innovation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innovative ad product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 and process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for ad content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rapidly prototype and validate new ad formats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Hopper.com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JavaScript applications, improving maintainability and reducing runtime errors for production-ready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on new ad experiences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collect data and analyze user interactions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SDK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integration with partner platforms,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seamless testing and deployment in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code reviews and established best practices for front-end and back-end development, enhancing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performance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architecture, fostering a culture of knowledge sharing and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optimizing frontend performance through advanced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align engineering tasks with business goals, ensuring a focus on delivering high-impact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and experience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and performance by implementing secure coding practices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complex business logic and external integrations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in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code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facilitating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performance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marketing teams to analyze performance metrics of new features and refine user journeys accordingly.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ensuring adherence to best practices for API development, optimizing for speed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bundling and optimizing load times across different platforms, ensuring consistency in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debugging to resolve issues proactively before deployment,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key educational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intuitive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create design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expand platform capabilities and functionality, enhancing user engagement through additional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building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platforms are accessible on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extensively to front-end and back-end testing strategies, focusing on delivering high-quality, maintainable, and efficient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legacy systems to improve scalability and user experience, resulting in a 30% increase in user retention through targeted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Node.js,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lang w:val="en-US"/>
        </w:rPr>
        <w:t xml:space="preserve">: React, Vue.js, Svelte,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Express.js, Django, Flask, GraphQL, REST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Docker, Kubernetes, Git, Jenkins,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r>
        <w:rPr>
          <w:rFonts w:asciiTheme="minorHAnsi" w:hAnsiTheme="minorHAnsi" w:cstheme="majorHAnsi"/>
          <w:lang w:val="en-US"/>
        </w:rPr>
        <w:t xml:space="preserve">: MongoDB, MySQL, PostgreSQL,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lang w:val="en-US"/>
        </w:rPr>
        <w:t xml:space="preserve">: Jest, Mocha, Cypress, JUnit,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