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Senior Full Stack Engineer with over 9 years of extensive experience in building high-performance software solutions, specializing in healthcare technology and fintech. Proficient in designing and implementing scalable applications with a focus on APIs, real-time systems, and modern frontend technologies. Adept in deploying solutions using Java, Spring Boot, React, and TypeScript, with a strong commitment to enhancing user experiences through seamless integration and innovation. Strong background in developing secure, HIPAA-compliant systems that align with efficient health management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frontend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engagement through seamless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real-time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low-latency responses in high-traffic healthcare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developed custom microservices, facilitating automated data exchange with external healthcare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designing HIPAA-compliant applications that are both secure and user-friendly, emphasizing healthcare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reliable processing and analysis of patient data across platforms, driving significant efficiency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along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validations, ensuring robust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Gained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 tooling to offer smart recommendations and summaries based on historical patient data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systems for reliability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 and efficient query handling to enhance application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internal tools and dashboards that visualized complex health data sets, improving operational transparency and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hands-on training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team growth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API standards and usage,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requirements while enabling other teams to effectively interact with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 comprehensive code review process, encouraging coding standards and best practices to enhance code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deployment practices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of microservices that communicated over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modular development and ease of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infrastructure to host applications, providing scalability and reliability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deployments and increasing efficiency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technical specifications for high-availability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compliance teams to develop applications in line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regulations, securing sensitive patient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tooling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interactivity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using profiling tools to ensure responsive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PostHog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measure user experience and identify performance bottlenecks promptly.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state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team's productivity in UI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and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tools at Skillsoft, greatly enhancing user engagement with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onboarding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navigation for new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educational content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scalability and efficient data retrieval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integrate learning analytics into applications, enriching tangible student performance data for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quality assurance processes including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decrease in bug-related issues post-deployment.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Devised a resource management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efficient resource allocation across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Python, SQL, HTML, CSS,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Redux, jQuery, Bootstrap,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AWS S3, ElasticSearch,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WebSockets, Sentry, PostHog, Honeycomb,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