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Full-Stack Engineer with over 9 years of experience in software development, specializing in integrating AI-assisted tools within the DevOps ecosystem. Proven expertise in backend and frontend technologies including Python, TypeScript, Go, and Ruby on Rails. Adept at building scalable applications and seamless integrations, enhancing developer productivity through effective tooling and user experience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integrations between GitLab and leading open-source AI coding tools like </w:t>
      </w:r>
      <w:r w:rsidRPr="00432203">
        <w:rPr>
          <w:rFonts w:asciiTheme="minorHAnsi" w:hAnsiTheme="minorHAnsi" w:cstheme="majorHAnsi"/>
          <w:b/>
          <w:bCs/>
          <w:lang w:val="en-US"/>
        </w:rPr>
        <w:t xml:space="preserve">Aider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Continue.dev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contributor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 reusable connector framework utilizing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and efficient integration of </w:t>
      </w:r>
      <w:r w:rsidRPr="00432203">
        <w:rPr>
          <w:rFonts w:asciiTheme="minorHAnsi" w:hAnsiTheme="minorHAnsi" w:cstheme="majorHAnsi"/>
          <w:b/>
          <w:bCs/>
          <w:lang w:val="en-US"/>
        </w:rPr>
        <w:t xml:space="preserve">GitLab's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third-party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codebases of AI tools primarily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elevating their capabilities for seamless interactions with GitLab.</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for AI-assisted development workflows, ensuring efficient onboarding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tooling improvements in GitLab, making it the backend for AI-assisted workflows, utilizing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well-structured, reusable code for backend services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IDE extensions with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to community members and partners, fostering collaboration and improving integration experiences with GitLab.</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 problem-solving mindset to identify integration challenges between AI tools and GitLab, enhancing the development process for contributors.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robust testing procedures for integrations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maintainability of the applications, adopting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open-source contributions, collaborating with various projects and understanding community dynamics and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and integration, creating scalable solutions that enhanced user experiences within the GitLab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integrations to support both internal teams and the broader GitLab user community.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by building dynamic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while implementing scalable RESTful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working collaboratively with product managers to deliver user-centric features 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conducting code reviews and guiding teams in best practices for source code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third-party API integrations, optimizing the functionality of user-directed tools within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standards of code quality while reducing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CI/CD pipelines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facilitating continuous integration for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sessions for junior developers on using various libraries and frameworks, fostering a knowledge-sharing culture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for the </w:t>
      </w:r>
      <w:r w:rsidRPr="00432203">
        <w:rPr>
          <w:rFonts w:asciiTheme="minorHAnsi" w:eastAsia="Times New Roman" w:hAnsiTheme="minorHAnsi" w:cs="Times New Roman"/>
          <w:b/>
          <w:bCs/>
          <w:lang w:val="en-US"/>
        </w:rPr>
        <w:t xml:space="preserve">Asana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onboarding process for new developers and partners.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internal tools for project management and tracking, enhancing efficiency within the development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learning resources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with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develop engaging e-learning modules, heavily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learning platforms to modern systems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with current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user feedback mechanisms, streamlining content delivery and enhancing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reporting, ensuring efficient data retrieval for learner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through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collaborating on multi-developer projects, enhancing workflow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Node.js, Vue.js, React,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OAuth 2.0, Git, GitLab APIs, OpenAI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VS Code, JetBrains, Docker, Kubernetes, Apache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RSpec,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