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in full-stack development, specializing in building and maintaining healthcare web applications. Proven expertise in Java, JavaScript, and React with a strong background in AWS cloud services and microservices architecture. Skilled in designing highly scalable distributed systems and optimizing performance and functionality of web applications. Excels in Agile environments, facilitating collaboration across engineering and product teams while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multiple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client management and treatment plans focusing on the healthcare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enhance scalability and maintainability while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a high-availability distributed system that managed patient records and therapy sessions while ensuring data privacy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deliver features aligned with client feedback and product roadmaps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maintainable, extensible, and testable code with comprehensive unit and integration testing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quality and reliability of the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response times by refining queries and using appropriate indexing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third-party integrations, ensuring adherence to OAuth standards for secure authentication and data exchanges.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production application performance metrics and addressed issues in real-time, maintaining system uptime and user satisfaction during peak usage hours.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code reviews, pair programming, and knowledge-sharing sessions to uplift team capabilities in software engineering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 and user workflows in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knowledge transfer and providing a resource for onboarding new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and orchestration, streamlining the deployment process across different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CI/CD pipelines in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builds and deployments, minimizing manual intervention and reducing time to production.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web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and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scalability by implementing microservices architecture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reliability for both internal and external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foster a collaborative team environment while ensuring code quality standards were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and mentorship of junior developers in Java development best practices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 lifecycle management, providing guidance on project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ceremonies—daily stand-ups, sprint planning, and retrospectives—ensuring tasks were aligned with project goals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performance by optimizing complex SQL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 reductions in response times and boosting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product teams to translate business requirements into technical specifications, ensuring clarity on project deliverables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with tools like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issues were promptly identified and addressed and enhanced reporting of software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Described APIs and system architecture through detailed documentation, facilitating better team communication and understanding of system dependencies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implement UI/UX improvements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increasing user engagement and reducing drop-off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deployments through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a Continuous Integration/Continuous Deployment (CI/CD) strategy that improved delivery cycles.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leads to design software solutions within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adhering to sprint cycles and iterative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applications by integrating new features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their functionality while planning for migration to modern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 models and schema for relational databases such as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access patterns for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libraries to improve existing application functionality while maintaining code integrity and modularity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tracking and status updates, ensuring transparency in project progress and workload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transforming monolithic applications to microservices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better scalability and isolated deployment scenarios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build processes via </w:t>
      </w:r>
      <w:r w:rsidRPr="00432203">
        <w:rPr>
          <w:rFonts w:asciiTheme="minorHAnsi" w:eastAsia="Times New Roman" w:hAnsiTheme="minorHAnsi" w:cs="Times New Roman"/>
          <w:b/>
          <w:bCs/>
          <w:lang w:val="en-US"/>
        </w:rPr>
        <w:t xml:space="preserve">Maven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dependencies and ensuring stability across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sessions to collect feedback for product enhancements and addressed issues related to functionality during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Spring Boot, Jest, Maven,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Linux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Jenkins,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