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comprehensive experience in developing scalable applications and microservices using cutting-edge technologies. Proficient in both frontend and backend frameworks, including Angular, Go, and Node.js, with a strong focus on healthcare technology and integration standards. Expert in architecting solutions that enhance operational efficiency and user experience in the homecare software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reliability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HHAeXchange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frontend and backend interactions, enhancing user interfaces for better usability and context-aware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times and reduced errors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efficient resource management and cost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standards into homecare software to facilitate better data interoperability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gather functional requirements, ensuring alignment on objectives and timely delivery of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software reliability prior to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exploration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innovate the agency management software, enhancing the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software architecture and recommended improvements based on industry best practices. Present findings to stakeholders for strategic guidance.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cloud-based solutions, achieving significant operational efficiencies and modernizing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ensuring continuous communication within a cross-functional team of engineers, designers, and product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and technical expertise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collaboration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experience for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existing applications, optimizing data retrieval and storage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assuring software quality and compliance with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define system requirements, enhancing alignment towards project goals and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development and production environments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and maintained APIs that adhered to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specifications, increasing flexibility in data retrieval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from performance and scalability perspectives.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improved CI/CD processes,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smoother deployment and version control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QA team to ensure quality assurance best practices were followed in all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improvement of build times and system performance through diligent profiling and code optimization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delivering educational software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user-centered design and efficient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integration with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testing methods, ensuring compliance with quality benchmarks in all projects, leading to a 20% increase in end-user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payroll tools to a new framework, resulting in streamlined billing and improved user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to develop cutting-edge features that improved learner engagement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products, enhancing the platform's capabilities and market reach.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Python, Java,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NoSQL,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Postman,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