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developing AI-driven customer support solutions. Proficient in modern tech stacks including React.js, TypeScript, Python, and MongoDB. Proven ability to design and build scalable applications, optimize workflows, and enhance user experience through cutting-edge technologies. Committed to delivering elegant solutions and collaborating effectively with cross-functional teams to drive impactful results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customer support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server-side applications with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scalable REST APIs for robust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implement pixel-perfect UI from mockups, ensuring the integrity of the user interface using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efficient database schemas and 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handling, optimizing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 of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uphold code quality and ensure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gather requirements and turn complex challenges into elegant engineering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workflow processes using scripting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team productivity and reduce response time for support tickets.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 ecosystem with additional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across teams, enhancing code-sharing practices of a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agile sprint processes, contributing to quick iterations and feedback loops.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features in a collaborative team environment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Asana project management tool.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new functionalities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type safety and scalability of the project.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manage data entities, ensuring efficient data retrieval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building RESTful service endpoints that communicate with front-end applications, utilizing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calls.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comprehensive test suites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testing practices and code coverage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UI designs adhering to responsive web standards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user engagement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efforts, significantly improving application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stakeholders to clarify feature requirements, leading to a more user-focused development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project architecture to microservices, improving deployability and scalability of various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insights on software craftsmanship and best practices in coding.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user-friendly e-learning modules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online learning experiences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build and optimize learning platforms, improving user engagement and satisfaction ratings.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content integration, enabling seamless user access to educational materials and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practices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back-end performance and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and feedback sessions, leading to iterative improvements and refined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focus on coding best practices and software design principles, contributing to a more robust codebase.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FastAPI, Node.js,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Axios,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