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9 years of experience in building robust and scalable applications utilizing Elixir, React, and comprehensive knowledge of cloud services. Proven expertise in leading cross-functional teams, delivering seamless user experiences, and driving product ownership. Passionate about fostering team growth through mentorship and collaborative software development practices. Adept in architecting highly efficient solutions with an emphasis on performance, maintainability,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and optimization of a </w:t>
      </w:r>
      <w:r w:rsidRPr="00432203">
        <w:rPr>
          <w:rFonts w:asciiTheme="minorHAnsi" w:hAnsiTheme="minorHAnsi" w:cstheme="majorHAnsi"/>
          <w:b/>
          <w:bCs/>
          <w:lang w:val="en-US"/>
        </w:rPr>
        <w:t xml:space="preserve">full-stack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user-centered design and robust backend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Absinthe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fetching efficiency across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from monolithic to microservices architecture, improving code maintainability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identify user pain points and create functional specifications that informed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code reviews and mentorship sessions, fostering a culture of continuous improvement and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complex data models and implemented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to enhance performance in a large, existing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application features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significantly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growth through proactive mentorship and by establishing best practices in coding standards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enhancing product backlogs and sprint planning by providing technical insights and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user experience improvements through A/B testing strategies, measuring feature adoption and performance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single-page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enhanced user experiences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front-end applications, streamlining communication between server and client-side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mockups and prototypes into responsive web applications, ensuring functionality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maintainability, facilitating easier debugging and feature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pairing sessions and collaborative coding efforts with team members to boost developer productivity and team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and monitoring of applications in a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leveraging tools like </w:t>
      </w:r>
      <w:r w:rsidRPr="00432203">
        <w:rPr>
          <w:rFonts w:asciiTheme="minorHAnsi" w:eastAsia="Times New Roman" w:hAnsiTheme="minorHAnsi" w:cs="Times New Roman"/>
          <w:b/>
          <w:bCs/>
          <w:lang w:val="en-US"/>
        </w:rPr>
        <w:t xml:space="preserve">Google Cloud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App Engine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components and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applications, enabling code reuse and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on existing applications, identifying bottlenecks and implementing improvements in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setting up continuous testing and deployment frameworks, incorporating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bug fixes in existing application codebases, focusing on performance enhancement and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middleware services, contributing to cohesive full-stack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actively engaging in daily stand-ups and sprint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documentation and best practices for junior developers, facilitating team onboarding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frameworks, enhancing system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the efficiency of database queries through direct optimizations in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JavaScript, TypeScript, Java,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Phoenix, Absinthe, GraphQL,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GCP, Firebase, MongoDB,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Terraform,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JUnit, Travis CI, CircleCI,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