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Frontend Engineer with over 9 years of progressive experience in building high-quality, responsive user interfaces. Expertise in React, TypeScript, and modern frontend technologies with a strong background in optimizing performance and API integrations. Proven abilities in collaborating with cross-functional teams, contributing to agile methodologies, and enhancing the user experience in enterprise-level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high-performing user interfaces for Seek's app store and ML cloud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customized UI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brand consistency and user-friendly designs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backend engineers to integrate APIs seamlessly,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fetching and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Recoil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frontend performance by analyzing and reducing load times,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asset bundling, and enhancing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and receiving constructive feedback to improve code quality and maintainability in an agile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sprint cycles by delivering accurate project estimates, aligning technical insights with developmental requirements, and optimizing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unit testing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identified opportunities for performance tuning, increasing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modern build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ESBuild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processes and enhance code compilation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smoother deployments and reducing release times by automating testing and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UX/UI designers to translate wireframes and mockups into functional, intuitive interfaces, ensuring a seamless user journey.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frontend development and code optimization, fostering a culture of continuous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emerging technologies to enhance the product offering, ensuring Seek stays ahead in the analytics platform domain.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cross-functional agile team at Asana, focusing on delivering critical user interface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type-safe React applications, enhancing code maintainability and reducing bugs during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styled components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dynamic, aesthetically pleasing UI elements that maintained adherence to design specifications and branding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comprehensive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solid testing framework and increasing overall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development workflows by configuring and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setups, leading to a decrease in deployment time and exceptional load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functional specifications for frontend applications,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code review sessions focusing on performance and maintainability, significantly contributing to the technical growth of the team and improving code quality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optimized data fetching from third-party APIs, smoothing the integration process and ensuring data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team sprint planning sessions, contributing technical insights that facilitated effective resource allocation and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 project on improving application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Recoil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more efficient and predictable state flow across multiple components.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platforms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frontend enhancements for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codebases to modern frameworks,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performance and maintainability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responsive design practices, ensuring accessibility and a seamless experience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unit testing and debugging processes to maintain high-quality code and achieve maximum functionality in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collaboration and project management, enhancing team communication and workflow synchronization.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integration of performance metrics tracking tools to analyze user engagement and app responsiveness.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Styled Components, Jest, Vitest, Axios, Recoil,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GitLab CI, ESBuild, Babel, RSBuild, Cloud Services, CI/CD,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Continuous Integration, Continuous Deployment, Sprint Cycles, Code Reviews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Frontend Performance, Bundle Size Reduction, State Management, Data Fetching, Responsive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Integration Testing, Performance Testing, Debugging, Troubleshooting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