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9 years of experience in designing and developing dynamic and user-centric applications utilizing cutting-edge technologies. Proficient in React, TypeScript, and CSS, with a strong focus on improving user experience through innovative UX patterns and frontend optimization. Demonstrated ability to collaborate closely with cross-functional teams to develop scalable solutions and enhance component libraries, contributing significantly to product growth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prototype and implement innovative UX patterns for AI product interactions,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component libraries, ensuring code reusability and maintainability across multiple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Modules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and improved application loading times by optimizing code and implementing lazy loading techniques for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various external services, enhancing user data interaction via seamless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architectural decisions that improved application efficiency, resulting in a faster response time for high-traffic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development environments, ensuring consistent builds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onboarding experience for new users through the implementation of guided user flows and auto-generated help prompts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executed A/B tests to experiment with new features, driving growth in user engagement and retention through analysis of results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Encouraged a culture of code reviews and shared knowledge on best practices within the frontend team, prioritizing clean, maintainable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cross-team projects improving multi-step workflows within the application,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highly interactive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produce high-fidelity prototypes of user interactions,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handoff and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middleware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Redux-Saga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asynchronous operations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solutions for subscription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for premium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design for frontend solutions, focusing on modularity and scalability in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code-splitting to optimize application loading time, resulting in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quality audits and refactoring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functional programming principles, fostering a culture of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weekly sprint reviews; collaborated effectively with backend engineers to ensure seamless integration of frontend and backend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performance by minimizing payload size through tree-shaking and effective caching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Performance Optimization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features for web-based applications,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responsive design principles to ensure cross-platform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formulate testing strategies for user acceptance testing phases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robust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Functional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skills and project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workflow through efficient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encouraging effective version control practices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product reliability by implementing real-time analytics and performance monitoring solutions, resulting in a 15% reduction in user-reported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Redux, Node.js, Next.js,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Webpack, Babel, Jest, Git,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r>
        <w:rPr>
          <w:rFonts w:asciiTheme="minorHAnsi" w:hAnsiTheme="minorHAnsi" w:cstheme="majorHAnsi"/>
          <w:lang w:val="en-US"/>
        </w:rPr>
        <w:t xml:space="preserve">: GraphQL, REST APIs, MongoDB, PostgreSQL,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lang w:val="en-US"/>
        </w:rPr>
        <w:t xml:space="preserve">: AWS, Azure, Heroku, Netlify, Vercel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lang w:val="en-US"/>
        </w:rPr>
        <w:t xml:space="preserve">: Cypress, Selenium, React Testing Library, Postman, Figma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