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Engineer with over 9 years of experience in developing scalable and robust applications using React, Typescript, and web3.js. Proven track record in building and maintaining SDKs for seamless developer experiences in blockchain environments. Expert in creating dapps with emphasis on performance, UX, and mobile-friendliness while actively contributing to open-source projects and developing rich documentation. Excellent communicator with a strong customer-centric approach, driving innovative solutions to meet business and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frontend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various features within the Omni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pixel-perfect </w:t>
      </w:r>
      <w:r w:rsidRPr="00432203">
        <w:rPr>
          <w:rFonts w:asciiTheme="minorHAnsi" w:hAnsiTheme="minorHAnsi" w:cstheme="majorHAnsi"/>
          <w:b/>
          <w:bCs/>
          <w:lang w:val="en-US"/>
        </w:rPr>
        <w:t xml:space="preserve">web3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concentrating on user experience and functionality, with a keen focus on </w:t>
      </w:r>
      <w:r w:rsidRPr="00432203">
        <w:rPr>
          <w:rFonts w:asciiTheme="minorHAnsi" w:hAnsiTheme="minorHAnsi" w:cstheme="majorHAnsi"/>
          <w:b/>
          <w:bCs/>
          <w:lang w:val="en-US"/>
        </w:rPr>
        <w:t xml:space="preserve">mobile responsiveness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cross-browser compatibility.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developer documentation, ensuring comprehensive guidance for seamless integration of </w:t>
      </w:r>
      <w:r w:rsidRPr="00432203">
        <w:rPr>
          <w:rFonts w:asciiTheme="minorHAnsi" w:hAnsiTheme="minorHAnsi" w:cstheme="majorHAnsi"/>
          <w:b/>
          <w:bCs/>
          <w:lang w:val="en-US"/>
        </w:rPr>
        <w:t xml:space="preserve">Omni's 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deliver high-quality features that embody the company's product vision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build processes and continuous integration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efficiency and deployment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quality through unit testing and integration tests written in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offering constructive feedback to enhance code quality and optimize application performance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the developer experience by integrating </w:t>
      </w:r>
      <w:r w:rsidRPr="00432203">
        <w:rPr>
          <w:rFonts w:asciiTheme="minorHAnsi" w:hAnsiTheme="minorHAnsi" w:cstheme="majorHAnsi"/>
          <w:b/>
          <w:bCs/>
          <w:lang w:val="en-US"/>
        </w:rPr>
        <w:t xml:space="preserve">open-source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suitable for decentralized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web3.js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building </w:t>
      </w:r>
      <w:r w:rsidRPr="00432203">
        <w:rPr>
          <w:rFonts w:asciiTheme="minorHAnsi" w:hAnsiTheme="minorHAnsi" w:cstheme="majorHAnsi"/>
          <w:b/>
          <w:bCs/>
          <w:lang w:val="en-US"/>
        </w:rPr>
        <w:t xml:space="preserve">dapps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users to engage with functionalities such as staking and bridging across networks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user interactions by applying principles of micro-frontend architecture and utilizing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coding standards and best practices for frontend development, fostering a culture of quality and precision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web3 ecosystem by engaging in open-source projects, offering innovative solutions that benefitted users and developers alike.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 management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ensure alignment of project goals and deliverables while employing customer-centric methodologies in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w:t>
      </w:r>
      <w:r w:rsidRPr="00432203">
        <w:rPr>
          <w:rFonts w:asciiTheme="minorHAnsi" w:eastAsia="Times New Roman" w:hAnsiTheme="minorHAnsi" w:cs="Times New Roman"/>
          <w:b/>
          <w:bCs/>
          <w:lang w:val="en-US"/>
        </w:rPr>
        <w:t xml:space="preserve">component libraries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UI elements to standardize application components across the product suite.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maintainability, contributing to a robust frontend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performance of the web application by employing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 and utilizing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integration processes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features that improved data fetching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agile methodologies, fostering a collaborative environment among development team members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contributing to smooth development workflows and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encouraging skill development and adherence to best practices within the team and supporting their growth in engineering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components to modern frameworks, ensuring efficient migration and enhanced performance for user interfaces.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development of online 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engineering best practices including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 for project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formation of unit tests that ensured application stability and minimized production errors throughout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interactive course modules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animations and responsive frameworks to enhance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UI designs, ensuring alignment with educational user experience standards, resulting in positive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code while adhering to established development timelines, showing the ability to manage project scopes effectively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Web3.js, ethers.js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Testing Library,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Webpack, Babel,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CircleCI,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