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in developing high-performance, scalable web applications using modern technologies. Proficient in creating reactive applications utilizing React, Vue, and Angular while emphasizing user-centric design and seamless user experiences. Demonstrated history of collaborating effectively with cross-functional teams, mentoring junior engineers, and driving technical decisions to achieve business goals. Adept at employing best practices within the software development lifecycle, ensuring the delivery of secure, well-tested solutions, and managing multiple priorities in fast-paced environments. Passionate about emerging technologies and continuous improvement in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dynamic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high-quality, performant code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product managers and designers, to build user-centric features and improve design workflows, resulting in enhanced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manage application state and improve data flows across various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front-end applications, ensuring cloud infrastructure was optimized for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collaboration and growth by mentoring junior engineers in best practices, code reviews, and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concepts, improving overall team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software development lifecycle from design to deployment, ensuring adherence to best practices by incorporating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with a focus on accessibility and performance, achieving performance improvements tracked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front-end applications, enhancing deployment consistency across different environments and making CI/CD processes more efficient.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using APM and observability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load times and increased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design systems and reusable component libraries, streamlining the development process and enhancing UI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 planning, backlog grooming, and effort estimation, contributing to timely delivery of high-quality features throughout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technical discussions to guide teams in the adoption of modern web technologies, leading to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new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high-quality, efficient features for the Asana product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seamless user experiences and high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applications for various devices and screen sizes.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designers to produce pixel-perfect interfaces, converting Figma designs into functional components with dynamic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and maintainability through rigorous code reviews and adherence to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and libraries to streamline the UI development process across multiple projects, significantly reducing development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delivery of robust features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code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improving application performance and code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efficient user authentication and data storage, leveraging cloud technologies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contributing to daily standups and sprint retrospectives which led to improved team dynamics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Consistently monitored application performance and analytics to identify usability issues,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and educational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educational tools and resources into a cohesive frontend experience, exemplifying strong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development, actively participating in code reviews to ensure high standards of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accessibility standards in web applications to cater to diverse user needs, ensuring adherence to web content accessibility guidelines.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source code and collaborate effectively with team members throughout the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webpage loading times and responsiveness, achieving measurable improvements using frontend performance tools, reducing load times by approximately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Redux, MobX, Context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Lighthouse,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