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Engineer with over 9 years of experience in designing, developing, and maintaining user-centric web applications. Adept in modern JavaScript frameworks and libraries including React, Vue.js, and Angular. Proven expertise in optimizing front-end performance and enhancing user experiences through thoughtful application of front-end technologies. Strong experience in implementing responsive design principles and conducting thorough unit and integration testing to ensure high code quality and robust applications. Committed to leveraging innovative technologies and best practices to contribute to a cutting-edge development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reliability and performance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single-page applications through code-splitting and lazy loading techniques in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web designs meeting industry standards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improve development efficiency and maintainability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Agile teams coordinating with cross-functional groups to deliver high-quality software on tight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efficient code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coding practices and documentation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successfully incorporating over 5 APIs in current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accessibility standards across web applications through rigorous testing and implementation of ARIA roles.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to maintain a high standard of quality within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collaborative programming and deployments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modern front-end practices, fostering a culture of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user-friendly solutions that helped increase customer retention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r w:rsidRPr="00432203">
        <w:rPr>
          <w:rFonts w:asciiTheme="minorHAnsi" w:eastAsia="Times New Roman" w:hAnsiTheme="minorHAnsi" w:cs="Times New Roman"/>
          <w:b/>
          <w:bCs/>
          <w:lang w:val="en-US"/>
        </w:rPr>
        <w:t xml:space="preserve">NgRx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flow within Angular applications, enhancing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load times and performance of web applications through strategic image and file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hybrid applications using </w:t>
      </w:r>
      <w:r w:rsidRPr="00432203">
        <w:rPr>
          <w:rFonts w:asciiTheme="minorHAnsi" w:eastAsia="Times New Roman" w:hAnsiTheme="minorHAnsi" w:cs="Times New Roman"/>
          <w:b/>
          <w:bCs/>
          <w:lang w:val="en-US"/>
        </w:rPr>
        <w:t xml:space="preserve">Ionic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were well received by end-users for their performance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actively participating in sprint planning, retrospectives, and collaborative project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Protractor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end-to-end testing processes, ensuring functional code delivery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user experiences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components while maintaining responsiveness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and prototyping user interfaces, efficiently collaborating with design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several features, analyzing user interaction data to optimize end-user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SEO strategies through semantic HTML structures and proper use of meta tags.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in various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interactivity of web pages considerably.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agile methodologies with a focus on quick iteration and timely project delivery through rapid prototyping and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components with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interaction capabilities significantly compared to previous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increasing overall application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meetings to collect user feedback, leading to prioritized development of new features based on real-world use cases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code coverage of JavaScript applications to over 70% through rigorous testing practices, enhancing reliability and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Git, Jest,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Adobe XD, Responsive Design, Accessibility Standards,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