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Developer with 9+ years of extensive experience in building user-centric, accessible web applications within security-sensitive environments. Proficient in Angular, TypeScript, and Material UI, I have a strong track record of developing scalable frontend architectures and collaborating closely with backend teams to enhance application performance while ensuring compliance with security standards. My experience spans various industry-leading technologies, including advanced testing frameworks like Jest and Cypress, allowing me to deliver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20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a focus on security, performance, and scalability that aligns with enterprise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 API endpoints collaboratively with backend teams to enhance functionality and improve overall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and implemented best practices in front-end development, ensuring adherence to coding standards and security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responsive and accessible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Material UI (MUI)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primary applications and minimalist HTML templates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Askama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code reviews and technical planning sessions, fostering a culture of continuous improvement among the frontend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development processes to streamline onboarding and knowledge transfer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monitor application performance metrics, security measures, and effectively manage technical debt across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mentorship and support to peers, cultivating an environment of learning and growth within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engaged in architectural discussions to shape the frontend technology roadmap,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methodologies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robust quality assurance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industry security standards, employing advanced passwordless Multi-Factor Authentication for user identity verification.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detailed documentation to support user-friendly interface designs, enhancing overall user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secure and scalable solutions for a user base exceeding 50,000.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translate wireframes and mockups into functional and polished interfaces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frontend applications to ensure seamless data flow and improved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conducted thorough code reviews to maintain code integrity and performance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 meetings to optimize workflows and achieve project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 and integrating security best practices into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mentoring junior developers and interns, helping to cultivate a strong, skilled team capable of tackling complex challenges.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architectural discussions to improve application structure and user experience, resulting in a streamlined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systems, particularly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manage project workflows and revisions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high-quality written documentation, thereby promoting best practices in user interface design and accessibility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various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project requirements and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team-based projects within an agile framework, focusing on collaboration and iterative development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quality assurance and code reliability, significantly reducing bugs in production builds.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various third-party applications and APIs, enhancing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refining CI/CD pipelines to automate deployment processes, improving delivery timelines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Ran workshops on front-end technologies and testing frameworks, increasing team proficiency with new tools and methodologies.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Engineering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 20, JavaScript, TypeScript, HTML, CSS, Material UI (MUI)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Cucumber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OAuth, SAML, OIDC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OWASP, Zero Trust, Secure Coding, Passwordless MFA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Performance Metrics, Compatibility Constraints, UI/UX Principles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