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Front-End Developer with over 9 years of experience in building high-performing web applications. Proficient in React and TypeScript, with extensive experience in developing robust, scalable, and user-friendly interfaces. Strong background in leading projects, mentoring junior developers, and collaborating in dynamic environments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dynamic, responsive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front-end architectures, enhancing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translate wireframes and mockups into high-quality code, improving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application performance by applying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ES6+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front-end issues, enhancing responsiveness and user experience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junior developers through code reviews, mentoring sessions, and sharing of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into front-end frameworks, enhancing the functionality of applications while ensuring seamless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ensuring robust code and maintaining high-quality software standards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continuous improvement practices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updated with emerging front-end technologies and trends, fostering innovative solutions and technical upgrades for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and development workflows through advanced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pipelines,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audits using profiling tools to track application speed and determine improvement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seamless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integrated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 Toolkit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performance optimizations, applying techniques to ensure applications loaded quickly and responsively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developers' training programs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performance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the integration of third-party libraries, including design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scale projects effectively and maintain design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cleaner code and higher reliability in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uphold quality standards and improve code maintainability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documentation to support codebase clarity and ease of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optimize data fetching and component integration within applications, driving up efficiency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back-end developers to ensure seamless integration and functionality of web applications, maintaining coherence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dynamic web pages, improving user interaction through engaging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responsive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Flexbox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accessibility and usability across different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debugging and optimization processes using Chrome DevTools and performance engineering tools to boost front-end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easier project management and workflow automation, enhancing team efficiency by 25% in project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and feedback implementation to iterate on design and functionality, enhancing overall user satisfaction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React, TypeScript, JavaScript ES6+, HTML5, CSS3, Redux Toolkit, Material-UI, Responsive Design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Build Tools &amp; CI/CD</w:t>
      </w:r>
      <w:r>
        <w:rPr>
          <w:rFonts w:asciiTheme="minorHAnsi" w:hAnsiTheme="minorHAnsi" w:cstheme="majorHAnsi"/>
          <w:lang w:val="en-US"/>
        </w:rPr>
        <w:t xml:space="preserve">: Webpack, Vite, Git, CI/CD, Agile, Scrum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Performance Tools, GraphQL, RESTful APIs, API Integration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Code Quality</w:t>
      </w:r>
      <w:r>
        <w:rPr>
          <w:rFonts w:asciiTheme="minorHAnsi" w:hAnsiTheme="minorHAnsi" w:cstheme="majorHAnsi"/>
          <w:lang w:val="en-US"/>
        </w:rPr>
        <w:t xml:space="preserve">: Jest, Testing Library, Code Reviews, Mentorship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Version Control, Modular Architecture, Component Design, Code Optimization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