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Front-End Developer with over 9 years of commercial web development experience, specializing in Vue.js, TypeScript, and front-end architecture. Proven ability to collaborate with cross-functional teams to deliver pixel-perfect user interfaces and improve user experiences. Adept at implementing best practices in code quality and working in agile environments, with a passion for modern technologies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for Jibble 2.0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overall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mobile-friendly experience for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design feedback loop with product managers and designers, helping to refine designs into functional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robustness and reducing regression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improved code quality and provided insights for peers in a bi-weekly sprint setting.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JavaScript code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type safety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 fully remote team of engineers across multiple time zones,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implementation of best practices in front-end architecture, focusing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expand product functionality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the web application through code splitting and lazy loading strategies, enhancing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management and to streamline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 meetings to discuss workflow improvements and team dynamics.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high-impact features for Asana’s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and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transform wireframes into functional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and layout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refine features based on user feedback and driven data insights, improving user retention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code reviews, fostering a culture of high code quality and collaborative learning through shared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pipelines, enhancing deployment processes and significantly reducing deployment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Performance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speeds and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key refinements in user experience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iteration planning and contributed to backlog prioritization, ensuring alignment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documentation and onboarding materials to support new features and improve end-user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 features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user engagement positively.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deliver high-quality frontend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user interactions through custom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 layouts, significantly improving the accessibility of various service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API endpoints with frontend interfaces, ensuring seamless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a high standard of code practices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user interviews and surveys that influenced feature development, resulting in a 20%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Vue Composition API, Vuetify,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npm, Git,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Material Design, Figma, Sketch, Adobe XD,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Continuous Integration, Continuous Deployment,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