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 End Engineer with 9 years of experience in designing, implementing, and optimizing complex web applications. Proven expertise in React, NextJS, and front-end frameworks with a strong grasp on seamless front-end and back-end system interactions. A strong advocate for code quality and performance optimization, adept in refactoring and enhancing existing codebases to maintain scalable and maintainable solutions. Experienced in collaborating across teams to drive innovative developments in the AI-powered search platform.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efforts on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components to ensure seamless integration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improving overall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codebases for improved performance and maintainability, successfully reducing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w:t>
      </w:r>
      <w:r w:rsidRPr="00432203">
        <w:rPr>
          <w:rFonts w:asciiTheme="minorHAnsi" w:hAnsiTheme="minorHAnsi" w:cstheme="majorHAnsi"/>
          <w:b/>
          <w:bCs/>
          <w:lang w:val="en-US"/>
        </w:rPr>
        <w:t xml:space="preserve">state management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Context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ensuring robust code quality and reducing defect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engineers to develop and maintain efficient data flow utilizing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deployment strategies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application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initiatives focused on </w:t>
      </w:r>
      <w:r w:rsidRPr="00432203">
        <w:rPr>
          <w:rFonts w:asciiTheme="minorHAnsi" w:hAnsiTheme="minorHAnsi" w:cstheme="majorHAnsi"/>
          <w:b/>
          <w:bCs/>
          <w:lang w:val="en-US"/>
        </w:rPr>
        <w:t xml:space="preserve">load time reduction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efficient </w:t>
      </w:r>
      <w:r w:rsidRPr="00432203">
        <w:rPr>
          <w:rFonts w:asciiTheme="minorHAnsi" w:hAnsiTheme="minorHAnsi" w:cstheme="majorHAnsi"/>
          <w:b/>
          <w:bCs/>
          <w:lang w:val="en-US"/>
        </w:rPr>
        <w:t xml:space="preserve">caching strategies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cross-team collaboration to establish best practices and development patterns, fostering a culture of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and alerting strategies for cloud-based infrastructure, ensuring reliable application performance during peak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to junior engineers, facilitating skill development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UX updates by integrating user feedback during agile sprints. Led initiatives that improved customer satisfaction scores.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user-centric approaches that enhance overall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streamlined data management and communication between front and back 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refactoring efforts, successfully transitioning legacy codebases to modern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advanced techniques in </w:t>
      </w:r>
      <w:r w:rsidRPr="00432203">
        <w:rPr>
          <w:rFonts w:asciiTheme="minorHAnsi" w:eastAsia="Times New Roman" w:hAnsiTheme="minorHAnsi" w:cs="Times New Roman"/>
          <w:b/>
          <w:bCs/>
          <w:lang w:val="en-US"/>
        </w:rPr>
        <w:t xml:space="preserve">state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real-time data handling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initiatives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80% test coverage across applications, thus increasing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modular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 to enable better scalability and maintainability of the codebase, allowing for rapid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develop user-facing features, applying best practices in </w:t>
      </w:r>
      <w:r w:rsidRPr="00432203">
        <w:rPr>
          <w:rFonts w:asciiTheme="minorHAnsi" w:eastAsia="Times New Roman" w:hAnsiTheme="minorHAnsi" w:cs="Times New Roman"/>
          <w:b/>
          <w:bCs/>
          <w:lang w:val="en-US"/>
        </w:rPr>
        <w:t xml:space="preserve">responsive design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UI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instilling a culture of continuous learning and improvement within the engineering team, thereby enhancing overall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application deployment processes on cloud platforms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smoother operations and faster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implementation of real-time functionalities using </w:t>
      </w:r>
      <w:r w:rsidRPr="00432203">
        <w:rPr>
          <w:rFonts w:asciiTheme="minorHAnsi" w:eastAsia="Times New Roman" w:hAnsiTheme="minorHAnsi" w:cs="Times New Roman"/>
          <w:b/>
          <w:bCs/>
          <w:lang w:val="en-US"/>
        </w:rPr>
        <w:t xml:space="preserve">WebSocket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user experiences during critical updates.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developing interactive web components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brainstorm and implement new features, leveraging knowledge of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prioritize tasks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metrics by implementing effective caching strategies and minimizing initial load time through </w:t>
      </w:r>
      <w:r w:rsidRPr="00432203">
        <w:rPr>
          <w:rFonts w:asciiTheme="minorHAnsi" w:eastAsia="Times New Roman" w:hAnsiTheme="minorHAnsi" w:cs="Times New Roman"/>
          <w:b/>
          <w:bCs/>
          <w:lang w:val="en-US"/>
        </w:rPr>
        <w:t xml:space="preserve">code-splitting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for interns and junior developers, emphasizing best practices in clean code and the usage of modern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code structure and API integrations, contributing to enhancing overall team knowledge and onboarding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successfully modernized an internal tool, which increased its usage by over 50% within a six-month period.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CSS, HTML, JavaScript, TypeScript,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Load Time Optimization, Caching Strategies, State Management, Real-Time Data Handling, Latency Reduction, Performance Monitoring, Critical Rendering Path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Mocha, Chai, Cypress, Git, Docker,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RESTful APIs, GraphQL, MongoDB, SQL, Firebase,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DevOps, Kubernetes, Cloud Infrastructure, Monitoring Tools, WebSocket, Agile Methodologies, Microservices Architecture, Version Control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