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engineering manager with over 9 years in Site Reliability Engineering and operational excellence. Proven track record in leading global teams and implementing SRE best practices to drive system reliability and performance. Expertise in cloud-native technologies, monitoring, observability, and automation, alongside a deep commitment to building inclusive and high-performing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Site Reliability Engineers (SREs)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scaling the SRE organization to foster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real-time system health visibility and improve customer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enforced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incident management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blameless culture through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postmortems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tracking reliability KPIs.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configuration management,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error budgets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a shared accountability model between product teams and SREs, resulting in reduced incident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rolled out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production-readiness checklists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alignment with reliability goals and resilience under varying network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proactive management of service health through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runbook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documentation and conducting engineering health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chaos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anticipate potential failures,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Gremlin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developed engineering leaders and provided training on both technical skills and leadership principles, enhancing team maturity.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collaboration with platform and security teams, developing self-service reliability tooling, improving scalability, and operational hygiene.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the engineering culture towards reliability by introducing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Reliability Weeks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structural mechanisms for team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improved on-call processes to minimize team burnout and ensure effective handoff protocols.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engineering teams at Asana, focusing on operational excellence through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cultural transformation initiatives, shifting teams from reactive to proactive reliability investment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effective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embed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early detection of failure modes and integrating reliability engineering practices into product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monitoring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OpenTelemetry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actionable insights into application performance and service health.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scaling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multi-tenant 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platforms, contributing to the architecture that ensured high uptime and reliability during peak loads, focusing on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blameless postmortems for critical incidents using a systemic approach to identify root causes and implement lasting remediation.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Site Reliability Engineering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capabilities across various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CI/CD pipeline to assess service performance under stress,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k6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programming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internal tools that automate routine infrastructure maintenance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documentation and operational processes, establishing architectural decision records (ADRs) for high-visibility changes.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operational engineering at Skillsoft, maintaining high service availability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 management and orchestration.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scripting and automation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deployment processes and reducing configuration drift.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crafting observability measures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efficiently log and visualize application data for performance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establishment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faster delivery cycles and improved deployment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various engineering initiatives aimed at improving service uptime and reliability through continuous improvement programs.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compliance with performance standards and regulations, participating in audits and assessments that strengthened reliability practices, achieving a 30% decrease in critical incidents.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Java, Rust,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Datadog, OpenTelemetry, ELK 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Site Reliability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SLOs, SLIs, Incident Command System, Chaos Engineering, Error Budgets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Helm, GitLab CI, Ansible,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