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Engineer with over 9 years of extensive experience in software architecture, design, and multifaceted systems development. Proven track record in leading complex, cross-team engineering initiatives, translating business strategies into actionable technical roadmaps, and enhancing organizational engineering standards. Expertise in building scalable, reliable, and maintainable systems utilizing modern backend platforms, including Azure, AWS, and C#/.NET. Adept at mentoring technical leads and driving the adoption of AI-assisted engineering practices to optimize workflows.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Java, JavaScript, Python, TypeScript, SQL</w:t>
      </w:r>
    </w:p>
    <w:p w14:paraId="612FB200" w14:textId="3DDD46FE" w:rsidR="001C70D7" w:rsidRPr="00232312" w:rsidRDefault="001C70D7" w:rsidP="00A428CA">
      <w:pPr>
        <w:pStyle w:val="ListBullet"/>
      </w:pPr>
      <w:r w:rsidRPr="009D0B8B">
        <w:rPr>
          <w:b/>
          <w:bCs/>
        </w:rPr>
        <w:t xml:space="preserve">Frameworks</w:t>
      </w:r>
      <w:r>
        <w:rPr>
          <w:b/>
          <w:bCs/>
        </w:rPr>
        <w:t/>
      </w:r>
      <w:r>
        <w:t xml:space="preserve">: .NET, Node.js, Express, Spring Boot, Django, React</w:t>
      </w:r>
    </w:p>
    <w:p w14:paraId="612FB200" w14:textId="3DDD46FE" w:rsidR="001C70D7" w:rsidRPr="00232312" w:rsidRDefault="001C70D7" w:rsidP="00A428CA">
      <w:pPr>
        <w:pStyle w:val="ListBullet"/>
      </w:pPr>
      <w:r w:rsidRPr="009D0B8B">
        <w:rPr>
          <w:b/>
          <w:bCs/>
        </w:rPr>
        <w:t xml:space="preserve">Cloud Platforms</w:t>
      </w:r>
      <w:r>
        <w:rPr>
          <w:b/>
          <w:bCs/>
        </w:rPr>
        <w:t/>
      </w:r>
      <w:r>
        <w:t xml:space="preserve">: AWS, Azure, Google Cloud Platform</w:t>
      </w:r>
    </w:p>
    <w:p w14:paraId="612FB200" w14:textId="3DDD46FE" w:rsidR="001C70D7" w:rsidRPr="00232312" w:rsidRDefault="001C70D7" w:rsidP="00A428CA">
      <w:pPr>
        <w:pStyle w:val="ListBullet"/>
      </w:pPr>
      <w:r w:rsidRPr="009D0B8B">
        <w:rPr>
          <w:b/>
          <w:bCs/>
        </w:rPr>
        <w:t xml:space="preserve">Architecture &amp; Design Patterns</w:t>
      </w:r>
      <w:r>
        <w:rPr>
          <w:b/>
          <w:bCs/>
        </w:rPr>
        <w:t/>
      </w:r>
      <w:r>
        <w:t xml:space="preserve">: Microservices, Domain-Driven Design, Event-Driven Architecture, RESTful APIs, GraphQL</w:t>
      </w:r>
    </w:p>
    <w:p w14:paraId="612FB200" w14:textId="3DDD46FE" w:rsidR="001C70D7" w:rsidRPr="00232312" w:rsidRDefault="001C70D7" w:rsidP="00A428CA">
      <w:pPr>
        <w:pStyle w:val="ListBullet"/>
      </w:pPr>
      <w:r w:rsidRPr="009D0B8B">
        <w:rPr>
          <w:b/>
          <w:bCs/>
        </w:rPr>
        <w:t xml:space="preserve">DevOps &amp; Tools</w:t>
      </w:r>
      <w:r>
        <w:rPr>
          <w:b/>
          <w:bCs/>
        </w:rPr>
        <w:t/>
      </w:r>
      <w:r>
        <w:t xml:space="preserve">: Docker, Kubernetes, Jenkins, Git, Terraform, Ansible</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Backend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Lead design and implementation of scalable microservices on </w:t>
      </w:r>
      <w:r w:rsidRPr="006022B6">
        <w:rPr>
          <w:b/>
          <w:bCs/>
        </w:rPr>
        <w:t xml:space="preserve">Azure</w:t>
      </w:r>
      <w:r>
        <w:t/>
      </w:r>
      <w:r w:rsidRPr="006022B6">
        <w:rPr>
          <w:b/>
          <w:bCs/>
        </w:rPr>
        <w:t/>
      </w:r>
      <w:r>
        <w:t xml:space="preserve">, resulting in improved application performance and reduced latency.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Architected and maintained distributed systems following </w:t>
      </w:r>
      <w:r w:rsidRPr="006022B6">
        <w:rPr>
          <w:b/>
          <w:bCs/>
        </w:rPr>
        <w:t xml:space="preserve">event-driven architecture</w:t>
      </w:r>
      <w:r>
        <w:t/>
      </w:r>
      <w:r w:rsidRPr="006022B6">
        <w:rPr>
          <w:b/>
          <w:bCs/>
        </w:rPr>
        <w:t/>
      </w:r>
      <w:r>
        <w:t xml:space="preserve"> principles, streamlining cross-team collaborations and enhancing system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Managed risk and technical debt for high-impact initiatives by setting architectural guidelines and decision-making frameworks using </w:t>
      </w:r>
      <w:r w:rsidRPr="006022B6">
        <w:rPr>
          <w:b/>
          <w:bCs/>
        </w:rPr>
        <w:t xml:space="preserve">C#/.NET</w:t>
      </w:r>
      <w:r>
        <w:t/>
      </w:r>
      <w:r w:rsidRPr="006022B6">
        <w:rPr>
          <w:b/>
          <w:bCs/>
        </w:rPr>
        <w:t/>
      </w:r>
      <w:r>
        <w:t xml:space="preserve"> and </w:t>
      </w:r>
      <w:r w:rsidRPr="006022B6">
        <w:rPr>
          <w:b/>
          <w:bCs/>
        </w:rPr>
        <w:t xml:space="preserve">APIs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Partnered with product and engineering leadership to align business strategy with technical roadmaps, ensuring consistency and coherence across multiple engineering teams.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tech leads and engineers on best practices in </w:t>
      </w:r>
      <w:r w:rsidRPr="006022B6">
        <w:rPr>
          <w:b/>
          <w:bCs/>
        </w:rPr>
        <w:t xml:space="preserve">system design</w:t>
      </w:r>
      <w:r>
        <w:t/>
      </w:r>
      <w:r w:rsidRPr="006022B6">
        <w:rPr>
          <w:b/>
          <w:bCs/>
        </w:rPr>
        <w:t/>
      </w:r>
      <w:r>
        <w:t xml:space="preserve">, focusing on enhancing reliability and performance standards across the organization.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CI/CD pipelines in </w:t>
      </w:r>
      <w:r w:rsidRPr="006022B6">
        <w:rPr>
          <w:b/>
          <w:bCs/>
        </w:rPr>
        <w:t xml:space="preserve">AWS</w:t>
      </w:r>
      <w:r>
        <w:t/>
      </w:r>
      <w:r w:rsidRPr="006022B6">
        <w:rPr>
          <w:b/>
          <w:bCs/>
        </w:rPr>
        <w:t/>
      </w:r>
      <w:r>
        <w:t xml:space="preserve"> using </w:t>
      </w:r>
      <w:r w:rsidRPr="006022B6">
        <w:rPr>
          <w:b/>
          <w:bCs/>
        </w:rPr>
        <w:t xml:space="preserve">Jenkins</w:t>
      </w:r>
      <w:r>
        <w:t/>
      </w:r>
      <w:r w:rsidRPr="006022B6">
        <w:rPr>
          <w:b/>
          <w:bCs/>
        </w:rPr>
        <w:t/>
      </w:r>
      <w:r>
        <w:t xml:space="preserve"> and </w:t>
      </w:r>
      <w:r w:rsidRPr="006022B6">
        <w:rPr>
          <w:b/>
          <w:bCs/>
        </w:rPr>
        <w:t xml:space="preserve">Docker</w:t>
      </w:r>
      <w:r>
        <w:t/>
      </w:r>
      <w:r w:rsidRPr="006022B6">
        <w:rPr>
          <w:b/>
          <w:bCs/>
        </w:rPr>
        <w:t/>
      </w:r>
      <w:r>
        <w:t xml:space="preserve">, significantly improving deployment efficiency for multi-team projects.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Drove initiatives to embed AI capabilities in systems, collaborating with tech leads to measure cycle times, quality, and overall developer productivity, leveraging AI frameworks.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Coached teams in adopting </w:t>
      </w:r>
      <w:r w:rsidRPr="006022B6">
        <w:rPr>
          <w:b/>
          <w:bCs/>
        </w:rPr>
        <w:t xml:space="preserve">Domain-Driven Design</w:t>
      </w:r>
      <w:r>
        <w:t/>
      </w:r>
      <w:r w:rsidRPr="006022B6">
        <w:rPr>
          <w:b/>
          <w:bCs/>
        </w:rPr>
        <w:t/>
      </w:r>
      <w:r>
        <w:t xml:space="preserve"> while ensuring architectural consistency in system architecture across a scaled environment.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developer experience by integrating </w:t>
      </w:r>
      <w:r w:rsidRPr="006022B6">
        <w:rPr>
          <w:b/>
          <w:bCs/>
        </w:rPr>
        <w:t xml:space="preserve">Terraform</w:t>
      </w:r>
      <w:r>
        <w:t/>
      </w:r>
      <w:r w:rsidRPr="006022B6">
        <w:rPr>
          <w:b/>
          <w:bCs/>
        </w:rPr>
        <w:t/>
      </w:r>
      <w:r>
        <w:t xml:space="preserve"> for infrastructure as code, enabling faster provisioning and environment setup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Presented findings from design reviews to stakeholders, providing insights into system performance and areas for improvement based on </w:t>
      </w:r>
      <w:r w:rsidRPr="006022B6">
        <w:rPr>
          <w:b/>
          <w:bCs/>
        </w:rPr>
        <w:t xml:space="preserve">Kubernetes</w:t>
      </w:r>
      <w:r>
        <w:t/>
      </w:r>
      <w:r w:rsidRPr="006022B6">
        <w:rPr>
          <w:b/>
          <w:bCs/>
        </w:rPr>
        <w:t/>
      </w:r>
      <w:r>
        <w:t xml:space="preserve"> orchestration.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Established a feedback loop with product teams, utilizing analytics to refine features and capabilities backed by robust data models and insights.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involved in designing security measures within cloud architectures to comply with industry regulations, enhancing data protection standards.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Led the development of core features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for a high-availability payment processing system, enhancing transaction throughput.</w:t>
      </w:r>
    </w:p>
    <w:p w14:paraId="7D93C0D0" w14:textId="24A06F34" w:rsidR="006270A9" w:rsidRDefault="009D0B8B" w:rsidP="00A428CA">
      <w:pPr>
        <w:pStyle w:val="ListBullet"/>
      </w:pPr>
      <w:r>
        <w:t/>
      </w:r>
      <w:r w:rsidRPr="006022B6">
        <w:rPr>
          <w:b/>
          <w:bCs/>
        </w:rPr>
        <w:t/>
      </w:r>
      <w:r>
        <w:t xml:space="preserve">Implemented scalable architectures within </w:t>
      </w:r>
      <w:r w:rsidRPr="006022B6">
        <w:rPr>
          <w:b/>
          <w:bCs/>
        </w:rPr>
        <w:t xml:space="preserve">AWS</w:t>
      </w:r>
      <w:r>
        <w:t/>
      </w:r>
      <w:r w:rsidRPr="006022B6">
        <w:rPr>
          <w:b/>
          <w:bCs/>
        </w:rPr>
        <w:t/>
      </w:r>
      <w:r>
        <w:t xml:space="preserve">, utilizing services such as </w:t>
      </w:r>
      <w:r w:rsidRPr="006022B6">
        <w:rPr>
          <w:b/>
          <w:bCs/>
        </w:rPr>
        <w:t xml:space="preserve">Lambda</w:t>
      </w:r>
      <w:r>
        <w:t/>
      </w:r>
      <w:r w:rsidRPr="006022B6">
        <w:rPr>
          <w:b/>
          <w:bCs/>
        </w:rPr>
        <w:t/>
      </w:r>
      <w:r>
        <w:t xml:space="preserve">, </w:t>
      </w:r>
      <w:r w:rsidRPr="006022B6">
        <w:rPr>
          <w:b/>
          <w:bCs/>
        </w:rPr>
        <w:t xml:space="preserve">RDS</w:t>
      </w:r>
      <w:r>
        <w:t/>
      </w:r>
      <w:r w:rsidRPr="006022B6">
        <w:rPr>
          <w:b/>
          <w:bCs/>
        </w:rPr>
        <w:t/>
      </w:r>
      <w:r>
        <w:t xml:space="preserve">, and </w:t>
      </w:r>
      <w:r w:rsidRPr="006022B6">
        <w:rPr>
          <w:b/>
          <w:bCs/>
        </w:rPr>
        <w:t xml:space="preserve">DynamoDB</w:t>
      </w:r>
      <w:r>
        <w:t/>
      </w:r>
      <w:r w:rsidRPr="006022B6">
        <w:rPr>
          <w:b/>
          <w:bCs/>
        </w:rPr>
        <w:t/>
      </w:r>
      <w:r>
        <w:t xml:space="preserve"> for backend services.</w:t>
      </w:r>
    </w:p>
    <w:p w14:paraId="7D93C0D0" w14:textId="24A06F34" w:rsidR="006270A9" w:rsidRDefault="009D0B8B" w:rsidP="00A428CA">
      <w:pPr>
        <w:pStyle w:val="ListBullet"/>
      </w:pPr>
      <w:r>
        <w:t/>
      </w:r>
      <w:r w:rsidRPr="006022B6">
        <w:rPr>
          <w:b/>
          <w:bCs/>
        </w:rPr>
        <w:t/>
      </w:r>
      <w:r>
        <w:t xml:space="preserve">Collaborated with cross-functional teams in agile environments to deliver high-impact product features that improved customer engagement by applying </w:t>
      </w:r>
      <w:r w:rsidRPr="006022B6">
        <w:rPr>
          <w:b/>
          <w:bCs/>
        </w:rPr>
        <w:t xml:space="preserve">microservices</w:t>
      </w:r>
      <w:r>
        <w:t/>
      </w:r>
      <w:r w:rsidRPr="006022B6">
        <w:rPr>
          <w:b/>
          <w:bCs/>
        </w:rPr>
        <w:t/>
      </w:r>
      <w:r>
        <w:t xml:space="preserve"> principles.</w:t>
      </w:r>
    </w:p>
    <w:p w14:paraId="7D93C0D0" w14:textId="24A06F34" w:rsidR="006270A9" w:rsidRDefault="009D0B8B" w:rsidP="00A428CA">
      <w:pPr>
        <w:pStyle w:val="ListBullet"/>
      </w:pPr>
      <w:r>
        <w:t/>
      </w:r>
      <w:r w:rsidRPr="006022B6">
        <w:rPr>
          <w:b/>
          <w:bCs/>
        </w:rPr>
        <w:t/>
      </w:r>
      <w:r>
        <w:t xml:space="preserve">Established programmatic interfaces and APIs utilizing </w:t>
      </w:r>
      <w:r w:rsidRPr="006022B6">
        <w:rPr>
          <w:b/>
          <w:bCs/>
        </w:rPr>
        <w:t xml:space="preserve">RESTful</w:t>
      </w:r>
      <w:r>
        <w:t/>
      </w:r>
      <w:r w:rsidRPr="006022B6">
        <w:rPr>
          <w:b/>
          <w:bCs/>
        </w:rPr>
        <w:t/>
      </w:r>
      <w:r>
        <w:t xml:space="preserve"> principles, facilitating integrations with third-party services while ensuring security and performance standards.</w:t>
      </w:r>
    </w:p>
    <w:p w14:paraId="7D93C0D0" w14:textId="24A06F34" w:rsidR="006270A9" w:rsidRDefault="009D0B8B" w:rsidP="00A428CA">
      <w:pPr>
        <w:pStyle w:val="ListBullet"/>
      </w:pPr>
      <w:r>
        <w:t/>
      </w:r>
      <w:r w:rsidRPr="006022B6">
        <w:rPr>
          <w:b/>
          <w:bCs/>
        </w:rPr>
        <w:t/>
      </w:r>
      <w:r>
        <w:t xml:space="preserve">Conceived and executed initiatives to modernize legacy systems through seamless migrations to cloud infrastructures, resulting in enhanced reliability.</w:t>
      </w:r>
    </w:p>
    <w:p w14:paraId="7D93C0D0" w14:textId="24A06F34" w:rsidR="006270A9" w:rsidRDefault="009D0B8B" w:rsidP="00A428CA">
      <w:pPr>
        <w:pStyle w:val="ListBullet"/>
      </w:pPr>
      <w:r>
        <w:t/>
      </w:r>
      <w:r w:rsidRPr="006022B6">
        <w:rPr>
          <w:b/>
          <w:bCs/>
        </w:rPr>
        <w:t/>
      </w:r>
      <w:r>
        <w:t xml:space="preserve">Mentored junior engineers on the integration of </w:t>
      </w:r>
      <w:r w:rsidRPr="006022B6">
        <w:rPr>
          <w:b/>
          <w:bCs/>
        </w:rPr>
        <w:t xml:space="preserve">Git</w:t>
      </w:r>
      <w:r>
        <w:t/>
      </w:r>
      <w:r w:rsidRPr="006022B6">
        <w:rPr>
          <w:b/>
          <w:bCs/>
        </w:rPr>
        <w:t/>
      </w:r>
      <w:r>
        <w:t xml:space="preserve"> workflows and </w:t>
      </w:r>
      <w:r w:rsidRPr="006022B6">
        <w:rPr>
          <w:b/>
          <w:bCs/>
        </w:rPr>
        <w:t xml:space="preserve">Agile</w:t>
      </w:r>
      <w:r>
        <w:t/>
      </w:r>
      <w:r w:rsidRPr="006022B6">
        <w:rPr>
          <w:b/>
          <w:bCs/>
        </w:rPr>
        <w:t/>
      </w:r>
      <w:r>
        <w:t xml:space="preserve"> practices, fostering a culture of collaboration and continuous improvement.</w:t>
      </w:r>
    </w:p>
    <w:p w14:paraId="7D93C0D0" w14:textId="24A06F34" w:rsidR="006270A9" w:rsidRDefault="009D0B8B" w:rsidP="00A428CA">
      <w:pPr>
        <w:pStyle w:val="ListBullet"/>
      </w:pPr>
      <w:r>
        <w:t/>
      </w:r>
      <w:r w:rsidRPr="006022B6">
        <w:rPr>
          <w:b/>
          <w:bCs/>
        </w:rPr>
        <w:t/>
      </w:r>
      <w:r>
        <w:t xml:space="preserve">Engaged in regular code reviews and design sessions to instill best coding practices and foster a learning environment for software engineers.</w:t>
      </w:r>
    </w:p>
    <w:p w14:paraId="7D93C0D0" w14:textId="24A06F34" w:rsidR="006270A9" w:rsidRDefault="009D0B8B" w:rsidP="00A428CA">
      <w:pPr>
        <w:pStyle w:val="ListBullet"/>
      </w:pPr>
      <w:r>
        <w:t/>
      </w:r>
      <w:r w:rsidRPr="006022B6">
        <w:rPr>
          <w:b/>
          <w:bCs/>
        </w:rPr>
        <w:t/>
      </w:r>
      <w:r>
        <w:t xml:space="preserve">Deployed web applications using </w:t>
      </w:r>
      <w:r w:rsidRPr="006022B6">
        <w:rPr>
          <w:b/>
          <w:bCs/>
        </w:rPr>
        <w:t xml:space="preserve">React</w:t>
      </w:r>
      <w:r>
        <w:t/>
      </w:r>
      <w:r w:rsidRPr="006022B6">
        <w:rPr>
          <w:b/>
          <w:bCs/>
        </w:rPr>
        <w:t/>
      </w:r>
      <w:r>
        <w:t xml:space="preserve"> and </w:t>
      </w:r>
      <w:r w:rsidRPr="006022B6">
        <w:rPr>
          <w:b/>
          <w:bCs/>
        </w:rPr>
        <w:t xml:space="preserve">Node.js</w:t>
      </w:r>
      <w:r>
        <w:t/>
      </w:r>
      <w:r w:rsidRPr="006022B6">
        <w:rPr>
          <w:b/>
          <w:bCs/>
        </w:rPr>
        <w:t/>
      </w:r>
      <w:r>
        <w:t xml:space="preserve">, enhancing UX and enabling responsive designs tailored for diverse customer needs.</w:t>
      </w:r>
    </w:p>
    <w:p w14:paraId="7D93C0D0" w14:textId="24A06F34" w:rsidR="006270A9" w:rsidRDefault="009D0B8B" w:rsidP="00A428CA">
      <w:pPr>
        <w:pStyle w:val="ListBullet"/>
      </w:pPr>
      <w:r>
        <w:t/>
      </w:r>
      <w:r w:rsidRPr="006022B6">
        <w:rPr>
          <w:b/>
          <w:bCs/>
        </w:rPr>
        <w:t/>
      </w:r>
      <w:r>
        <w:t xml:space="preserve">Assured project deliverables adhered to regulatory compliance and security standards, leveraging frameworks in secure coding and architecture practices.</w:t>
      </w:r>
    </w:p>
    <w:p w14:paraId="7D93C0D0" w14:textId="24A06F34" w:rsidR="006270A9" w:rsidRDefault="009D0B8B" w:rsidP="00A428CA">
      <w:pPr>
        <w:pStyle w:val="ListBullet"/>
      </w:pPr>
      <w:r>
        <w:t/>
      </w:r>
      <w:r w:rsidRPr="006022B6">
        <w:rPr>
          <w:b/>
          <w:bCs/>
        </w:rPr>
        <w:t/>
      </w:r>
      <w:r>
        <w:t xml:space="preserve">Optimized existing codebases, improving overall system performance and reducing technical debt through refactoring and architecture adjustments.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Played a pivotal role in the deployment of educational software as a backend engineer using </w:t>
      </w:r>
      <w:r w:rsidRPr="006022B6">
        <w:rPr>
          <w:b/>
          <w:bCs/>
        </w:rPr>
        <w:t xml:space="preserve">Python</w:t>
      </w:r>
      <w:r>
        <w:t/>
      </w:r>
      <w:r w:rsidRPr="006022B6">
        <w:rPr>
          <w:b/>
          <w:bCs/>
        </w:rPr>
        <w:t/>
      </w:r>
      <w:r>
        <w:t xml:space="preserve"> and </w:t>
      </w:r>
      <w:r w:rsidRPr="006022B6">
        <w:rPr>
          <w:b/>
          <w:bCs/>
        </w:rPr>
        <w:t xml:space="preserve">Django</w:t>
      </w:r>
      <w:r>
        <w:t/>
      </w:r>
      <w:r w:rsidRPr="006022B6">
        <w:rPr>
          <w:b/>
          <w:bCs/>
        </w:rPr>
        <w:t/>
      </w:r>
      <w:r>
        <w:t xml:space="preserve">, scaling systems to support increased user demand.</w:t>
      </w:r>
    </w:p>
    <w:p w14:paraId="21AFE2E1" w14:textId="668A6555" w:rsidR="009D0B8B" w:rsidRPr="00A428CA" w:rsidRDefault="009D0B8B" w:rsidP="009D0B8B">
      <w:pPr>
        <w:pStyle w:val="ListBullet"/>
      </w:pPr>
      <w:r>
        <w:t/>
      </w:r>
      <w:r w:rsidRPr="006022B6">
        <w:rPr>
          <w:b/>
          <w:bCs/>
        </w:rPr>
        <w:t/>
      </w:r>
      <w:r>
        <w:t xml:space="preserve">Assisted in cloud migration projects, transitioning on-premise solutions to </w:t>
      </w:r>
      <w:r w:rsidRPr="006022B6">
        <w:rPr>
          <w:b/>
          <w:bCs/>
        </w:rPr>
        <w:t xml:space="preserve">AWS</w:t>
      </w:r>
      <w:r>
        <w:t/>
      </w:r>
      <w:r w:rsidRPr="006022B6">
        <w:rPr>
          <w:b/>
          <w:bCs/>
        </w:rPr>
        <w:t/>
      </w:r>
      <w:r>
        <w:t xml:space="preserve"> infrastructure while ensuring minimal disruption in services.</w:t>
      </w:r>
    </w:p>
    <w:p w14:paraId="21AFE2E1" w14:textId="668A6555" w:rsidR="009D0B8B" w:rsidRPr="00A428CA" w:rsidRDefault="009D0B8B" w:rsidP="009D0B8B">
      <w:pPr>
        <w:pStyle w:val="ListBullet"/>
      </w:pPr>
      <w:r>
        <w:t/>
      </w:r>
      <w:r w:rsidRPr="006022B6">
        <w:rPr>
          <w:b/>
          <w:bCs/>
        </w:rPr>
        <w:t/>
      </w:r>
      <w:r>
        <w:t xml:space="preserve">Developed various user authentication and authorization features to protect user data for multiple applications, leveraging </w:t>
      </w:r>
      <w:r w:rsidRPr="006022B6">
        <w:rPr>
          <w:b/>
          <w:bCs/>
        </w:rPr>
        <w:t xml:space="preserve">OAuth</w:t>
      </w:r>
      <w:r>
        <w:t/>
      </w:r>
      <w:r w:rsidRPr="006022B6">
        <w:rPr>
          <w:b/>
          <w:bCs/>
        </w:rPr>
        <w:t/>
      </w:r>
      <w:r>
        <w:t xml:space="preserve"> and </w:t>
      </w:r>
      <w:r w:rsidRPr="006022B6">
        <w:rPr>
          <w:b/>
          <w:bCs/>
        </w:rPr>
        <w:t xml:space="preserve">JWT</w:t>
      </w:r>
      <w:r>
        <w:t/>
      </w:r>
      <w:r w:rsidRPr="006022B6">
        <w:rPr>
          <w:b/>
          <w:bCs/>
        </w:rPr>
        <w:t/>
      </w:r>
      <w:r>
        <w:t xml:space="preserve"> standards.</w:t>
      </w:r>
    </w:p>
    <w:p w14:paraId="21AFE2E1" w14:textId="668A6555" w:rsidR="009D0B8B" w:rsidRPr="00A428CA" w:rsidRDefault="009D0B8B" w:rsidP="009D0B8B">
      <w:pPr>
        <w:pStyle w:val="ListBullet"/>
      </w:pPr>
      <w:r>
        <w:t/>
      </w:r>
      <w:r w:rsidRPr="006022B6">
        <w:rPr>
          <w:b/>
          <w:bCs/>
        </w:rPr>
        <w:t/>
      </w:r>
      <w:r>
        <w:t xml:space="preserve">Contributed significantly to the backend design of an LMS utilizing </w:t>
      </w:r>
      <w:r w:rsidRPr="006022B6">
        <w:rPr>
          <w:b/>
          <w:bCs/>
        </w:rPr>
        <w:t xml:space="preserve">SQL</w:t>
      </w:r>
      <w:r>
        <w:t/>
      </w:r>
      <w:r w:rsidRPr="006022B6">
        <w:rPr>
          <w:b/>
          <w:bCs/>
        </w:rPr>
        <w:t/>
      </w:r>
      <w:r>
        <w:t xml:space="preserve"> databases for data handling and retrieval, enhancing system efficiency.</w:t>
      </w:r>
    </w:p>
    <w:p w14:paraId="21AFE2E1" w14:textId="668A6555" w:rsidR="009D0B8B" w:rsidRPr="00A428CA" w:rsidRDefault="009D0B8B" w:rsidP="009D0B8B">
      <w:pPr>
        <w:pStyle w:val="ListBullet"/>
      </w:pPr>
      <w:r>
        <w:t/>
      </w:r>
      <w:r w:rsidRPr="006022B6">
        <w:rPr>
          <w:b/>
          <w:bCs/>
        </w:rPr>
        <w:t/>
      </w:r>
      <w:r>
        <w:t xml:space="preserve">Participated in team sprints and workshops to align technical priorities with business objectives, promoting effective development cycles.</w:t>
      </w:r>
    </w:p>
    <w:p w14:paraId="21AFE2E1" w14:textId="668A6555" w:rsidR="009D0B8B" w:rsidRPr="00A428CA" w:rsidRDefault="009D0B8B" w:rsidP="009D0B8B">
      <w:pPr>
        <w:pStyle w:val="ListBullet"/>
      </w:pPr>
      <w:r>
        <w:t/>
      </w:r>
      <w:r w:rsidRPr="006022B6">
        <w:rPr>
          <w:b/>
          <w:bCs/>
        </w:rPr>
        <w:t/>
      </w:r>
      <w:r>
        <w:t xml:space="preserve">Successfully delivered features ahead of schedule on a collaborative software project while adhering to established </w:t>
      </w:r>
      <w:r w:rsidRPr="006022B6">
        <w:rPr>
          <w:b/>
          <w:bCs/>
        </w:rPr>
        <w:t xml:space="preserve">quality assurance protocols</w:t>
      </w:r>
      <w:r>
        <w:t/>
      </w:r>
      <w:r w:rsidRPr="006022B6">
        <w:rPr>
          <w:b/>
          <w:bCs/>
        </w:rPr>
        <w:t/>
      </w:r>
      <w:r>
        <w:t xml:space="preserve">.</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