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Engaged senior engineer with over 9 years of comprehensive experience in building innovative solutions. Specialized in leveraging advanced technologies including Node.js, React, and GraphQL to optimize software performance and enhance user experiences. Proven track record in team leadership, software architecture, and agile development methodologies. Adept at working in collaborative environments and driving projects to successful completion while ensuring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user engagement by delivering dynamic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retrieval, reducing over-fetching and optimizing performance for specific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and ensuring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and increased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robust tech solutions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improving deployment performance by leveraging technologies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codebase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and designed database schemas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application response times and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code profiling, achieving application load improvements through optimization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 responsiveness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create robust APIs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 between the server and the client.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adherence to quality standards through automated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by minimizing manual tasks and increasing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for enhanced functionality such as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requests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that improved app performance metrics and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team collaboration and code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on specific projects, enhancing the modularity of Python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to team members on best practices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modern JavaScript frameworks, promoting knowledge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project delivery standards, leading to improved onboarding processes and team alignment.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educational content was easily accessible and user-friendly.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unit and integration testing, utilizing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software quality and adherence to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designs, ensuring cross-device compatibility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basic knowledge of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backend support functions, which aided in meeting project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decision-making process by assessing new technologies and methodologies for potential incorporation into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growth in site functionality by approx 25% through effective debugging and refining existing codebases.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