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results-driven Senior Engineer with over 9 years of robust experience in software development, primarily focusing on Java, Spring Boot, and Microservices architecture. Adept in leading teams and executing various phases of the software development lifecycle. Proven expertise in implementing scalable and high-performance applications leveraging REST, Docker, and Kubernetes. Strong background in unit testing frameworks like JUnit and Mockito. Committed to continuous improvement and staying updated with emerging technologies.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high-performance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scalable applications, enhancing system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deploy containerized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integration and continuous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optimizing interaction between front-end and back-end services, resulting in improved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regular code reviews and mentorship sessions, fostering a culture of excellence and best practices among the development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robust unit testing, achieving a minimum of 80% code coverage across multiple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continuous integration, automating deployment processes, which significantly reduced manual configurations and deployment errors.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interactive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increased client engagement by 40%.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performance tuning efforts across various applications, resulting in a 30% reduction in latency and improved overall system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security protocols in applications by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OAuth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Security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protect sensitive data.</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database management, optimizing queries and improving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Agile sprints, participated in daily stand-ups, and 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task management and tracking progress across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Spearheaded the development of an award-winning product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consistently meeting deadlines and client requirements.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product managers to gather requirements and translate them into technical specifications for development.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manual testing efforts significantly.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deployment pipelines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improved version control and build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REST APIs integrated with third-party services,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enhancing application capabilities.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Trained junior developers on best practices, modern technologies including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team productivity and knowledge sharing.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application performance through profiling and code refactoring, resulting in a 25% improvement in application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strategies, significantly reducing database load and speeding up data retrieval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migration of legacy systems to microservices architecture, improving scalability and maintainability across platforms.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Java applications in a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architecture environment, ensuring high availability and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the design and implementation of robust database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achieving efficient data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Agile methodology, contributing to Scrum meetings and iterative development processes, enhancing project visibility and progress tracking.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RESTful services and APIs, ensuring efficient communication between different services and client applications, which led to increased user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unit tests and integration tests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high-quality code output and reducing bug rates by 15% over release cycles.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JavaScript, Python, SQL, HTML</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w:t>
      </w:r>
      <w:r>
        <w:rPr>
          <w:rFonts w:asciiTheme="minorHAnsi" w:hAnsiTheme="minorHAnsi" w:cstheme="majorHAnsi"/>
          <w:lang w:val="en-US"/>
        </w:rPr>
        <w:t xml:space="preserve">: Spring Boot, Spring MVC, Hibernate, Angular, React</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DevOps &amp; CI/CD</w:t>
      </w:r>
      <w:r>
        <w:rPr>
          <w:rFonts w:asciiTheme="minorHAnsi" w:hAnsiTheme="minorHAnsi" w:cstheme="majorHAnsi"/>
          <w:lang w:val="en-US"/>
        </w:rPr>
        <w:t xml:space="preserve">: Docker, Kubernetes, Jenkins, Git, Maven</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PostgreSQL, MongoDB, Oracle, Redis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Tools</w:t>
      </w:r>
      <w:r>
        <w:rPr>
          <w:rFonts w:asciiTheme="minorHAnsi" w:hAnsiTheme="minorHAnsi" w:cstheme="majorHAnsi"/>
          <w:lang w:val="en-US"/>
        </w:rPr>
        <w:t xml:space="preserve">: JUnit, Mockito, Selenium, JUnit 5, Cucumber</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