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extensive experience in software development, specializing in backend technologies and SaaS applications. Proficient in using modern engineering practices and tools, including Java, Spring Boot, and AWS, to deliver robust and scalable solutions. Proven track record in collaborative environments and adept at leading teams through the development lifecycle from conception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RDS to enhance cloud infrastructure,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backend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collaborative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robust integration with the frontend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in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80% code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automate system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team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state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improved 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by implementing OAuth 2.0 for API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large user bases through optimized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development as part of an Agile team,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effective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the performance tuning of APIs that handled thousands of requests per minute.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to ensure quality releases and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storage solutions using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data architectures as per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leading to enhanced application manageability and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a variety of clients, ensuring seamless data consumption on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courses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optimizing data access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features that improved user interaction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responsible for deploying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automation of tasks, reducing workload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producing technical documentation for developers to facilitate knowledge sharing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user story discussions to refine project specifications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effective coding practices for junior team members, promoting skill development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Hibernate,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