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of expertise in developing scalable software solutions, specializing in Java, Spring, and Hibernate frameworks. Proven track record in implementing robust API integrations and enhancing application performance through effective development and testing strategies. Adept at utilizing cutting-edge tools and libraries to deliver high-quality applications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system performance by integrating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new backend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computing, leading to improved application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data retrieval and enhancing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system upgrades by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security and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contributing to team knowledge-sharing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and automated functional testing processes to ensure high-quality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database query load and improved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sprints, ensuring timely delivery of features and adherence to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single-page applications, improving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transform wireframes into functional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REST APIs to enhance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code reviews and refactoring to maintain code quality and reduce technical debt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best practices in application development to safeguard user data against breaches.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effectiveness of the testing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application load times and reduced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content delivery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content access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optimize, and manage databases for efficient data handling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that improved application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up monitoring and logging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effective system health tracking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align development processes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best practices, fostering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technical documentation to support development processes and user training, ensuring clear communication of system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a major project on time by implementing effective project management strategies. Generated a 20% increase in user satisfaction.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JUnit, Mockito, Selenium, TestNG,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