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implementing robust software solutions. Proficient in a diverse range of technologies including Java, Spring, SQL, and Microservices architecture. Adept at leading projects and teams while seamlessly collaborating across departments. Skilled in optimizing performance and utilizing automated testing frameworks to ensure software quality. In-depth knowledge of RESTful API design and cloud technologies. Passionate about applying best practices in software development and leading agile teams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enhance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streamlining setup and scalability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quality software releases,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architectural roadmaps, resulting in a 25% improvement 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lowering operational costs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response times through efficient querying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and deployment cycles with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reducing server load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and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 meetings to align project progress with overall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business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full-stack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ORM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improving application security and code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systems can handle expected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proposing architectural solutions that reduced system latency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of services for developers and external consumers.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enabling seamless communication between web applications and external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optimizations, improving system efficiency and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GitHub, maintaining an organized workflow for collaborative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multi-tier applications using cloud-native services, allowing for scalable and resilient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online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teams to ensure software met quality standards and usability requirements through thorough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resulting in lower customer-reported issues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development frameworks, enhancing team collaboration and project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and created user documentation for various applications, streamlining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and define software requirements, aligning technical specifications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indexes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data retrieval times. Developed migration scripts for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Heroku,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