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experience specializing in advanced programming methodologies and a deep expertise in modern frameworks and technologies. Proficient in developing scalable applications utilizing a variety of programming languages and libraries including Java, JavaScript, and React. Proven track record of leading projects and maturing engineering practices through innovative solutions and robust testing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 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application performance by streamlining data integration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developing a client-facing application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the backend services to enable efficient data retrieval and reduced latency in data-driven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consistency across development, testing,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 suites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reducing bug count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reducing operational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faster release cycle and more frequent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 junior engineers, fostering team collaboration and knowledge sharing around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99.9% uptime through improved service orchestration and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gather requirements and translate them into technical specifications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sprints.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querying, which simplified client-server communication and improved data fetch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a SaaS product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significant increase in user adoption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enhance backend performance through query optimization and indexing strategies during application update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integrity and robustness across multiple code 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migration of on-premise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cloud costs while enhancing disaster recovery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define user stories and acceptance criteria for new features, ensuring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single-page applications (SPA), improving load times and overall user engagement by streamlining navigation 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gateways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smooth user transactions and reducing drop-off rates during checkout.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meetings, providing updates and addressing challenges to ensure project timelines were met.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best practices in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enhancing team collaboration and development processes.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logic for data processing workflows, resulting in a 40% reduction in backend processing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user-centric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features based on iterative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QA testing processes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regression tests, which reduced testing time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developer documentation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facilitated easier onboarding for new engineers.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diagnostic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maintainability and performance monitoring.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server-side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reliability for client products.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that 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gaining community recognition and improving coding proficiency in backend frameworks. Worked effectively in a team setting that delivered component upgrades as per project specifications, achieving project delivery ahead of schedule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lang w:val="en-US"/>
        </w:rPr>
        <w:t xml:space="preserve">: React, Angular, Django, Flask, Spring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Oracle,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Cloud, Heroku,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CI/CD Tools</w:t>
      </w:r>
      <w:r>
        <w:rPr>
          <w:rFonts w:asciiTheme="minorHAnsi" w:hAnsiTheme="minorHAnsi" w:cstheme="majorHAnsi"/>
          <w:lang w:val="en-US"/>
        </w:rPr>
        <w:t xml:space="preserve">: JUnit, Selenium, Jenkins, Travis CI, Kubernetes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