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9 years of experience in building scalable software solutions and leading development teams. Proficient in a diverse tech stack including Java, Spring Boot, AWS, and Docker. Excellent at delivering high-quality software through strong analytical skills and thorough understanding of software development lifecycles. A proactive team leader skilled in mentoring junior engineers and streamlining development processes for enhanced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modularity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user experience and high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Transforming continuous integration/continuous deployment (CI/CD)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promoting best practices and knowledge sharing amongst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development with thorough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external clients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prioritize and plan sprints effectively leading to timely project delivery with reduced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RESTful APIs implementing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scoping and estimation efforts to define timelines and resource needs for upcoming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significant features for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operational efficiency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performance tuning of software, achieving high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practices for web applications improving mobile compatibility and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troubleshooting sessions, resolving production issues in a timely manner, which led to increased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refactoring code and implementing more efficient algorithms, which improved application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migration strategies to optimize storage performance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implementation, fostering technical growth and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provide technical insight and ensure alignment on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participate in community learning and share expertise, enhancing professional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with rich digital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testing processes by introducing automated testing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interactive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continuous delivery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containerized applications,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jQuery,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Mocha, Selenium,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