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9 years of experience in software development and architecture. Proficient in a multitude of technologies including Java, Spring Boot, Microservices, and RESTful APIs. Expertise in building scalable web applications and managing complex deployments. Strong background in testing frameworks like JUnit and Mockito. Adept in utilizing CI/CD tools such as Jenkins and Docker for automated deployments.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interaction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database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and integration testing efforts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and deployment processes,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application capabilities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new technologies, frameworks, and tools which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deployment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security of applications deployed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best practices for application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working closely with UI/UX designers for improved end-user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resilience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and high-performance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enable seamless communication between front-end and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(CI/CD), achieving 25%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performance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applications, improving query response times by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(Lambda, S3, EC2), deploying applications to cloud infrastructure for cost-effective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assess user interface changes, resulting in a 15% increase in user conversion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to align team efforts with product goals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adhering to industry best practices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end-to-end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prior to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enabling dynamic content delivery for learners.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software development environment, practicing Agile methodologies to produce quality software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data models for various internal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integrating OAuth2 and JWT for user authentication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refactoring sessions, leading to a 20% reduction in technical debt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system design, resulting in improved team knowledge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Kotlin,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Vue.js, Node.js, Express, Mockito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Kubernetes, Jenkins, Maven, Gradle, Git, JIRA, Confluence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