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progressive experience in full software development life cycle. Proficient in leveraging diverse technologies including Java, Spring Boot, and Microservices architecture to deliver efficient software solutions. Excel in both backend and frontend development with an emphasis on API development, cloud integration, and CI/CD pipelines, showcasing a proven ability to optimize performance and enhance user experience. Adept at leading development teams through agile methodologies while ensuring best coding practices in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robust and modular architecture for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state-of-the-art CI/CD pipelines leveraging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downtime by automating build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for seamless integration with front-end services, enhancing interoperability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performance tuning and optimization of databases, utilizing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retrieval speeds by optimizing queries and indexing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Pretty analytics and monitoring on application performance metrics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detection and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team initiative to migrate legacy applications to a modern tech stack involving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significant improvements in resource allocation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high code quality through rigorous testing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30% decrease in critical issues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following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features in iterative cycles, ensuring alignment with client specifications and timely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API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development, fostering a cohesive learning environment and improved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handling performance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transaction-heavy operations due to its advanced concurrency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for quality assurance and adherence to coding standards, utilizing tools like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further enhance code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Sustained continuous product improvement by gathering user feedback and translating business requirements into technical solutions, maintaining a user-centric approach.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for enterprise-level products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modular design with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maintainability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efforts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intuitive user interface that elevated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enhancing functionality and user experience while ensuring robust error handling and logging.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object-oriented design patterns for the build-out of extensible software components, facilitating easier code updates and feature additions.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software reliability and reduction of bug frequency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planning and retrospectives, contributing to a team environment focused on continuous improvement and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database access speeds by 20% through optimized query structures and indexed searches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containerization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and testing environments while ensuring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tuning of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reducing response times significantly through effective caching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communication between development teams and stakeholders to ensure project milestones were met consistently.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course management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system reliability and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integrity and facilitating collaboration across multiple teams during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user feedback loop in the application to gather insights for iterative development cycles, enhancing product-market fit.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basic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such as provisioning environments and automating server deployments using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applications, increasing operational efficiency while reducing downtime by resolving critical bugs in live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 Kotlin,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Spring Framework, Hibernate, JPA, React, Angular,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