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 and implementing scalable applications. Proficient in leveraging cutting-edge technologies and methodologies to deliver high-quality solutions. Expertise in full software development life cycle, including requirement analysis, architecture design, coding, testing, and deployment. Skilled in debugging and optimizing applications to enhance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robust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reusability.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30% faster response time than previous versions.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improving user engagement through dynamic and responsive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architecture, optimizing resource utilization and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analyze requirements and prioritize developments.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NoSQL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storing unstructured data with flexible querying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increase application performance and reduce database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scalability with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refactoring initiatives to improve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logging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and monitoring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speed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relational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performance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coding standards and conducted regular code reviews to ensure high-quality outputs.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implement feature enhancements, translating business requirements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troubleshooting production issues,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debugging.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programming paradigms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security measures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 and authorization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CSS styling techniques, promoting a cohesive and efficient design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integrations with third-party APIs, enhancing application capabilities and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for automation of repetitive tasks, improving workflow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course accessibility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 analytics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processing large datasets, driving data-informed decision making.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quality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yielding insights into application performance and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migration projects ensuring data integrity and availability during transitions across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interns in software development projects, providing mentorship and knowledge sharing to foster team growth. Successfully completed a project enhancing the onboarding process, contributing to reduced time-to-value for new hires.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C#, JavaScript, TypeScript, Ruby, Go,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lang w:val="en-US"/>
        </w:rPr>
        <w:t xml:space="preserve">: React, Angular, Node.js, Django, Flask, Spring Boot, Express.js, Ruby on Rails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 Solutions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 &amp; Deployment</w:t>
      </w:r>
      <w:r>
        <w:rPr>
          <w:rFonts w:asciiTheme="minorHAnsi" w:hAnsiTheme="minorHAnsi" w:cstheme="majorHAnsi"/>
          <w:lang w:val="en-US"/>
        </w:rPr>
        <w:t xml:space="preserve">: AWS, Azure, Docker, Kubernetes, Terraform,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Selenium, Mocha, Chai, Postman, JUnit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